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97D" w:rsidRPr="007207A9" w:rsidRDefault="0000597D" w:rsidP="00497346">
      <w:pPr>
        <w:spacing w:after="0" w:line="240" w:lineRule="auto"/>
        <w:jc w:val="center"/>
        <w:rPr>
          <w:rFonts w:ascii="Times New Roman" w:hAnsi="Times New Roman" w:cs="Times New Roman"/>
          <w:sz w:val="28"/>
          <w:szCs w:val="28"/>
        </w:rPr>
      </w:pPr>
      <w:r w:rsidRPr="007207A9">
        <w:rPr>
          <w:rFonts w:ascii="Times New Roman" w:hAnsi="Times New Roman" w:cs="Times New Roman"/>
          <w:b/>
          <w:sz w:val="28"/>
          <w:szCs w:val="28"/>
        </w:rPr>
        <w:t>Отчет по Году литературы</w:t>
      </w:r>
    </w:p>
    <w:p w:rsidR="0000597D"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2015 год ознаменовался проведением в Башкортостане Года литературы. В связи с этим МБУ Отдел культуры был разработан план мероприятий. В соответствии с планом год прошел в поиске эффективных форм и методов культурно – досуговой деятельности учреждений культуры, стабильным интересом к народному творчеству, ростом культурно – досуговых мероприятий, их результативностью, привлечением всех слоев населения к активному участию в различных мероприятиях посвященных объявленному Году.</w:t>
      </w:r>
    </w:p>
    <w:p w:rsidR="00297CBF" w:rsidRPr="007207A9" w:rsidRDefault="00297CBF" w:rsidP="00497346">
      <w:pPr>
        <w:spacing w:after="0" w:line="240" w:lineRule="auto"/>
        <w:ind w:firstLine="567"/>
        <w:jc w:val="both"/>
        <w:rPr>
          <w:rFonts w:ascii="Times New Roman" w:hAnsi="Times New Roman" w:cs="Times New Roman"/>
          <w:bCs/>
          <w:sz w:val="28"/>
          <w:szCs w:val="28"/>
        </w:rPr>
      </w:pPr>
      <w:r w:rsidRPr="007207A9">
        <w:rPr>
          <w:rFonts w:ascii="Times New Roman" w:hAnsi="Times New Roman" w:cs="Times New Roman"/>
          <w:sz w:val="28"/>
          <w:szCs w:val="28"/>
        </w:rPr>
        <w:t xml:space="preserve">В Год литературы библиотеки </w:t>
      </w:r>
      <w:r w:rsidRPr="007207A9">
        <w:rPr>
          <w:rFonts w:ascii="Times New Roman" w:hAnsi="Times New Roman" w:cs="Times New Roman"/>
          <w:bCs/>
          <w:sz w:val="28"/>
          <w:szCs w:val="28"/>
        </w:rPr>
        <w:t xml:space="preserve">МАУК Чекмагушевская ЦМБ использовали все возможности для привлечения внимания общества к книге, и напомнить, что читать – нужно, полезно и модно. </w:t>
      </w:r>
      <w:r w:rsidRPr="007207A9">
        <w:rPr>
          <w:rFonts w:ascii="Times New Roman" w:hAnsi="Times New Roman" w:cs="Times New Roman"/>
          <w:sz w:val="28"/>
          <w:szCs w:val="28"/>
        </w:rPr>
        <w:t>Деятельность библиотек района велась согласно тематическому плану мероприятий. Во всех библиотеках района на двух государственных языках были оформлены постоянно действующие книжно-иллюстративные выставки. В поддержку книги и чтения для различных категорий пользователей проведены обзор - беседы, информационные и познавательные часы на темы. В течение года в библиотеках района организованы и проведены разнообразные массовые мероприятия для самых различных категорий пользователей.</w:t>
      </w:r>
    </w:p>
    <w:p w:rsidR="00297CBF" w:rsidRPr="007207A9" w:rsidRDefault="00297CBF" w:rsidP="00497346">
      <w:pPr>
        <w:shd w:val="clear" w:color="auto" w:fill="FFFFFF"/>
        <w:spacing w:after="0" w:line="240" w:lineRule="auto"/>
        <w:ind w:firstLine="284"/>
        <w:jc w:val="both"/>
        <w:rPr>
          <w:rFonts w:ascii="Times New Roman" w:hAnsi="Times New Roman" w:cs="Times New Roman"/>
          <w:sz w:val="28"/>
          <w:szCs w:val="28"/>
        </w:rPr>
      </w:pPr>
      <w:r w:rsidRPr="007207A9">
        <w:rPr>
          <w:rFonts w:ascii="Times New Roman" w:hAnsi="Times New Roman" w:cs="Times New Roman"/>
          <w:sz w:val="28"/>
          <w:szCs w:val="28"/>
        </w:rPr>
        <w:t xml:space="preserve">   Открытием Года литературы в Центральной межпоселенческой библиотеке стал бенефис читающих семей «</w:t>
      </w:r>
      <w:r w:rsidRPr="007207A9">
        <w:rPr>
          <w:rFonts w:ascii="Times New Roman" w:hAnsi="Times New Roman" w:cs="Times New Roman"/>
          <w:sz w:val="28"/>
          <w:szCs w:val="28"/>
          <w:shd w:val="clear" w:color="auto" w:fill="FFFFFF"/>
        </w:rPr>
        <w:t xml:space="preserve">Мы вместе: библиотека и семья»,  организованный для </w:t>
      </w:r>
      <w:r w:rsidRPr="007207A9">
        <w:rPr>
          <w:rFonts w:ascii="Times New Roman" w:hAnsi="Times New Roman" w:cs="Times New Roman"/>
          <w:spacing w:val="17"/>
          <w:sz w:val="28"/>
          <w:szCs w:val="28"/>
          <w:shd w:val="clear" w:color="auto" w:fill="FFFFFF"/>
        </w:rPr>
        <w:t>учащихся 9-10 классов СОШ №</w:t>
      </w:r>
      <w:r w:rsidRPr="007207A9">
        <w:rPr>
          <w:rFonts w:ascii="Times New Roman" w:hAnsi="Times New Roman" w:cs="Times New Roman"/>
          <w:sz w:val="28"/>
          <w:szCs w:val="28"/>
          <w:shd w:val="clear" w:color="auto" w:fill="FFFFFF"/>
        </w:rPr>
        <w:t xml:space="preserve">. </w:t>
      </w:r>
      <w:r w:rsidRPr="007207A9">
        <w:rPr>
          <w:rFonts w:ascii="Times New Roman" w:hAnsi="Times New Roman" w:cs="Times New Roman"/>
          <w:sz w:val="28"/>
          <w:szCs w:val="28"/>
        </w:rPr>
        <w:t xml:space="preserve">Главными </w:t>
      </w:r>
      <w:r w:rsidRPr="007207A9">
        <w:rPr>
          <w:rFonts w:ascii="Times New Roman" w:hAnsi="Times New Roman" w:cs="Times New Roman"/>
          <w:sz w:val="28"/>
          <w:szCs w:val="28"/>
          <w:shd w:val="clear" w:color="auto" w:fill="FFFFFF"/>
        </w:rPr>
        <w:t xml:space="preserve">героями мероприятия стали самые </w:t>
      </w:r>
      <w:r w:rsidRPr="007207A9">
        <w:rPr>
          <w:rFonts w:ascii="Times New Roman" w:hAnsi="Times New Roman" w:cs="Times New Roman"/>
          <w:sz w:val="28"/>
          <w:szCs w:val="28"/>
        </w:rPr>
        <w:t>активные, творческие, талантливые и читающие семьи Галиевых, Вяселевых и Гилемхановых.</w:t>
      </w:r>
      <w:r w:rsidRPr="007207A9">
        <w:rPr>
          <w:rFonts w:ascii="Times New Roman" w:hAnsi="Times New Roman" w:cs="Times New Roman"/>
          <w:spacing w:val="17"/>
          <w:sz w:val="28"/>
          <w:szCs w:val="28"/>
          <w:shd w:val="clear" w:color="auto" w:fill="FFFFFF"/>
        </w:rPr>
        <w:t xml:space="preserve"> </w:t>
      </w:r>
      <w:r w:rsidRPr="007207A9">
        <w:rPr>
          <w:rFonts w:ascii="Times New Roman" w:hAnsi="Times New Roman" w:cs="Times New Roman"/>
          <w:sz w:val="28"/>
          <w:szCs w:val="28"/>
        </w:rPr>
        <w:t xml:space="preserve">Бенефис завершился награждением Почетными грамотами и памятными призами.  В детской модельной библиотеке был организован и проведен имидж – коктейль «Радуга над Чекмагушем», где на встречу с учащимися старших классов пришли краевед, автор многих книг о районе, директор историко-краеведческого музея с. Чекмагуш А.Х.Басыров, а также заслуженный работник культуры РБ И.Ф.Шаймухаметова. </w:t>
      </w:r>
    </w:p>
    <w:p w:rsidR="0000597D"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В январе в Новокалмашевском СК прошел час поэзии «Родному краю строки посвящаю», где красной нитью проходила тема родного края и сохранения духовных ценностей поэзии. При проведении мероприятия прозвучали стихи М.Карима, М.Назирова, Г.Рамазанова, А.Атнабаева.</w:t>
      </w:r>
    </w:p>
    <w:p w:rsidR="0000597D"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 xml:space="preserve">В феврале, ко дню рождения татарского поэта – героя Мусы Джалиля, был посвящен вечер поэзии «Песня живет», где учащиеся почтили память поэта, выразительно читали стихи, познакомились с 5-ти томником поэта.   </w:t>
      </w:r>
    </w:p>
    <w:p w:rsidR="00B672C4" w:rsidRPr="007207A9" w:rsidRDefault="0000597D" w:rsidP="00497346">
      <w:pPr>
        <w:spacing w:after="0" w:line="240" w:lineRule="auto"/>
        <w:ind w:firstLine="567"/>
        <w:jc w:val="both"/>
        <w:rPr>
          <w:rFonts w:ascii="Times New Roman" w:hAnsi="Times New Roman" w:cs="Times New Roman"/>
          <w:color w:val="000000"/>
          <w:sz w:val="28"/>
          <w:szCs w:val="28"/>
        </w:rPr>
      </w:pPr>
      <w:r w:rsidRPr="007207A9">
        <w:rPr>
          <w:rFonts w:ascii="Times New Roman" w:hAnsi="Times New Roman" w:cs="Times New Roman"/>
          <w:color w:val="000000"/>
          <w:sz w:val="28"/>
          <w:szCs w:val="28"/>
        </w:rPr>
        <w:t>16 апреля 2015 года в Чекмагушевском районе прошёл Республиканский литературный марафон, посвящённый Году литературы. Делегацию встретили на границе района, откуда гости направились в Старобашировскую сельскую модельную библиотеку, где ознакомились с материалами об известном башкирском писателе, уроженце деревни Новоюмраново Мансафе Гилязеве</w:t>
      </w:r>
      <w:proofErr w:type="gramStart"/>
      <w:r w:rsidRPr="007207A9">
        <w:rPr>
          <w:rFonts w:ascii="Times New Roman" w:hAnsi="Times New Roman" w:cs="Times New Roman"/>
          <w:color w:val="000000"/>
          <w:sz w:val="28"/>
          <w:szCs w:val="28"/>
        </w:rPr>
        <w:t xml:space="preserve"> В</w:t>
      </w:r>
      <w:proofErr w:type="gramEnd"/>
      <w:r w:rsidRPr="007207A9">
        <w:rPr>
          <w:rFonts w:ascii="Times New Roman" w:hAnsi="Times New Roman" w:cs="Times New Roman"/>
          <w:color w:val="000000"/>
          <w:sz w:val="28"/>
          <w:szCs w:val="28"/>
        </w:rPr>
        <w:t xml:space="preserve"> Старокалмашевском сельском Доме культуры гостям был представлен краеведческий музей, с богатым фондом старинных предметов народного быта и этнографии. Особый интерес вызвало выступление детей со стихами поэта-земляка Рима Идиатуллина, а Руслан Гарифуллин удивил всех своей артистичностью, а ещё больше – содержательной исследовательской работой по творчеству Рима </w:t>
      </w:r>
      <w:r w:rsidRPr="007207A9">
        <w:rPr>
          <w:rFonts w:ascii="Times New Roman" w:hAnsi="Times New Roman" w:cs="Times New Roman"/>
          <w:color w:val="000000"/>
          <w:sz w:val="28"/>
          <w:szCs w:val="28"/>
        </w:rPr>
        <w:lastRenderedPageBreak/>
        <w:t>Идиатуллина. Здесь же присутствующие вспомнили и выразили особое уважение и благодарность ветерану Великой Отечественной войны, журналисту Шаукату Макулову. Следующим пунктом программы стал музей районной газеты «Игенче» села Чекмагуш. </w:t>
      </w:r>
    </w:p>
    <w:p w:rsidR="0000597D" w:rsidRPr="007207A9" w:rsidRDefault="0000597D" w:rsidP="00497346">
      <w:pPr>
        <w:spacing w:after="0" w:line="240" w:lineRule="auto"/>
        <w:ind w:firstLine="567"/>
        <w:jc w:val="both"/>
        <w:rPr>
          <w:rFonts w:ascii="Times New Roman" w:hAnsi="Times New Roman" w:cs="Times New Roman"/>
          <w:color w:val="000000"/>
          <w:sz w:val="28"/>
          <w:szCs w:val="28"/>
        </w:rPr>
      </w:pPr>
      <w:r w:rsidRPr="007207A9">
        <w:rPr>
          <w:rFonts w:ascii="Times New Roman" w:hAnsi="Times New Roman" w:cs="Times New Roman"/>
          <w:color w:val="000000"/>
          <w:sz w:val="28"/>
          <w:szCs w:val="28"/>
        </w:rPr>
        <w:t xml:space="preserve">В середине дня в центральной межпоселенческой  библиотеке села Чекмагуш прошёл круглый  стол с участием гостей, учителей, журналистов, библиотекарей, в ходе которого было организовано обсуждение рукописей начинающих писателей и поэтов Чекмагушевского района А.Басырова, Д.Мансурова, Р.Гайнетдиновой, Ю.Еникеевой. В торжественных мероприятиях приняли участие гости из Уфы:  писатель-сатирик, журналист, председатель Союза журналистов Республики Башкортостан, член правления Союза писателей  Салимов М.Ш., писатель, старший литературный консультант Союза писателей, заслуженный работник культуры Республики Башкортостан Соколов Л.А., заместитель главного редактора газеты «Башкортостан», член Союза журналистов Российской Федерации и Республики Башкортостан, член Союза писателей РБ, лауреат премии имени Акмуллы Мурзакаев Ф.С., заместитель главного хранителя Национального литературного музея Фазылова Р.Р., главный редактор газеты «Башкортостан», поэт, драматург, член Союза писателей Республики Башкортостан и Российской Федерации Абузаров С.Н. На праздник приехали писатели, поэты, журналисты, выходцы из Чекмагушевского района: поэтесса, доцент, кандидат филологических наук, член Союза писателей Республики Татарстан Мухиярова Р.Х, писатель, публицист, журналист, заведующая отделом республиканского журнала «Тулпар», член Союза писателей Республики Башкортостан Булатова Д.Д., журналист, редактор приложения «Чаткылар» республиканской газеты «Омет» Тухватуллина А.Х., журналист, редактор отдела писем республиканской газеты «Омет», заслуженный работник печати и массовых коммуникаций Республики Башкортостан Арсланова Г.А., журналист журнала «Башкортостан укытучысы» Мухиярова-Минниахметова  Т.Ф.. </w:t>
      </w:r>
    </w:p>
    <w:p w:rsidR="00B672C4" w:rsidRPr="007207A9" w:rsidRDefault="00B672C4" w:rsidP="00497346">
      <w:pPr>
        <w:spacing w:after="0" w:line="240" w:lineRule="auto"/>
        <w:ind w:firstLine="567"/>
        <w:jc w:val="both"/>
        <w:rPr>
          <w:rFonts w:ascii="Times New Roman" w:hAnsi="Times New Roman" w:cs="Times New Roman"/>
          <w:color w:val="000000"/>
          <w:sz w:val="28"/>
          <w:szCs w:val="28"/>
        </w:rPr>
      </w:pPr>
    </w:p>
    <w:p w:rsidR="00B672C4" w:rsidRPr="007207A9" w:rsidRDefault="00B672C4"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noProof/>
          <w:sz w:val="28"/>
          <w:szCs w:val="28"/>
        </w:rPr>
        <w:drawing>
          <wp:inline distT="0" distB="0" distL="0" distR="0">
            <wp:extent cx="2714625" cy="1812849"/>
            <wp:effectExtent l="133350" t="19050" r="66675" b="54051"/>
            <wp:docPr id="1" name="Рисунок 10" descr="http://chekmagush-cbs.ru/uploads/posts/2015-11/14465310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hekmagush-cbs.ru/uploads/posts/2015-11/1446531035_2.jpg"/>
                    <pic:cNvPicPr>
                      <a:picLocks noChangeAspect="1" noChangeArrowheads="1"/>
                    </pic:cNvPicPr>
                  </pic:nvPicPr>
                  <pic:blipFill>
                    <a:blip r:embed="rId4"/>
                    <a:srcRect/>
                    <a:stretch>
                      <a:fillRect/>
                    </a:stretch>
                  </pic:blipFill>
                  <pic:spPr bwMode="auto">
                    <a:xfrm>
                      <a:off x="0" y="0"/>
                      <a:ext cx="2714625" cy="18128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207A9">
        <w:rPr>
          <w:rFonts w:ascii="Times New Roman" w:hAnsi="Times New Roman" w:cs="Times New Roman"/>
          <w:noProof/>
          <w:sz w:val="28"/>
          <w:szCs w:val="28"/>
        </w:rPr>
        <w:drawing>
          <wp:inline distT="0" distB="0" distL="0" distR="0">
            <wp:extent cx="2695575" cy="1800294"/>
            <wp:effectExtent l="133350" t="19050" r="66675" b="47556"/>
            <wp:docPr id="4" name="Рисунок 19" descr="http://chekmagush-cbs.ru/uploads/posts/2015-11/144653099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chekmagush-cbs.ru/uploads/posts/2015-11/1446530995_5.jpg"/>
                    <pic:cNvPicPr>
                      <a:picLocks noChangeAspect="1" noChangeArrowheads="1"/>
                    </pic:cNvPicPr>
                  </pic:nvPicPr>
                  <pic:blipFill>
                    <a:blip r:embed="rId5"/>
                    <a:srcRect/>
                    <a:stretch>
                      <a:fillRect/>
                    </a:stretch>
                  </pic:blipFill>
                  <pic:spPr bwMode="auto">
                    <a:xfrm>
                      <a:off x="0" y="0"/>
                      <a:ext cx="2695575" cy="18002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672C4" w:rsidRPr="007207A9" w:rsidRDefault="00B672C4" w:rsidP="00497346">
      <w:pPr>
        <w:spacing w:after="0" w:line="240" w:lineRule="auto"/>
        <w:ind w:firstLine="567"/>
        <w:jc w:val="both"/>
        <w:rPr>
          <w:rFonts w:ascii="Times New Roman" w:hAnsi="Times New Roman" w:cs="Times New Roman"/>
          <w:sz w:val="28"/>
          <w:szCs w:val="28"/>
        </w:rPr>
      </w:pPr>
    </w:p>
    <w:p w:rsidR="00B672C4"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color w:val="000000"/>
          <w:sz w:val="28"/>
          <w:szCs w:val="28"/>
        </w:rPr>
        <w:t>Завершилось мероприятие на сцене районного Дома культуры литературно</w:t>
      </w:r>
      <w:r w:rsidR="00B672C4" w:rsidRPr="007207A9">
        <w:rPr>
          <w:rFonts w:ascii="Times New Roman" w:hAnsi="Times New Roman" w:cs="Times New Roman"/>
          <w:color w:val="000000"/>
          <w:sz w:val="28"/>
          <w:szCs w:val="28"/>
        </w:rPr>
        <w:t xml:space="preserve"> </w:t>
      </w:r>
      <w:r w:rsidRPr="007207A9">
        <w:rPr>
          <w:rFonts w:ascii="Times New Roman" w:hAnsi="Times New Roman" w:cs="Times New Roman"/>
          <w:color w:val="000000"/>
          <w:sz w:val="28"/>
          <w:szCs w:val="28"/>
        </w:rPr>
        <w:t>-</w:t>
      </w:r>
      <w:r w:rsidR="00B672C4" w:rsidRPr="007207A9">
        <w:rPr>
          <w:rFonts w:ascii="Times New Roman" w:hAnsi="Times New Roman" w:cs="Times New Roman"/>
          <w:color w:val="000000"/>
          <w:sz w:val="28"/>
          <w:szCs w:val="28"/>
        </w:rPr>
        <w:t xml:space="preserve"> </w:t>
      </w:r>
      <w:r w:rsidRPr="007207A9">
        <w:rPr>
          <w:rFonts w:ascii="Times New Roman" w:hAnsi="Times New Roman" w:cs="Times New Roman"/>
          <w:color w:val="000000"/>
          <w:sz w:val="28"/>
          <w:szCs w:val="28"/>
        </w:rPr>
        <w:t xml:space="preserve">музыкальным вечером «Чакмагышым – сина жырым», где  состоялась церемония передачи символа литературного марафона - Книги. </w:t>
      </w:r>
      <w:r w:rsidRPr="007207A9">
        <w:rPr>
          <w:rFonts w:ascii="Times New Roman" w:hAnsi="Times New Roman" w:cs="Times New Roman"/>
          <w:sz w:val="28"/>
          <w:szCs w:val="28"/>
        </w:rPr>
        <w:t xml:space="preserve">    </w:t>
      </w:r>
    </w:p>
    <w:p w:rsidR="00B672C4"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 xml:space="preserve">  </w:t>
      </w:r>
    </w:p>
    <w:p w:rsidR="00335FB3" w:rsidRPr="007207A9" w:rsidRDefault="00B672C4"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noProof/>
          <w:sz w:val="28"/>
          <w:szCs w:val="28"/>
        </w:rPr>
        <w:lastRenderedPageBreak/>
        <w:drawing>
          <wp:inline distT="0" distB="0" distL="0" distR="0">
            <wp:extent cx="2714625" cy="1866900"/>
            <wp:effectExtent l="133350" t="19050" r="66675" b="57150"/>
            <wp:docPr id="7" name="Рисунок 7" descr="D:\Documents and Settings\Администратор\Мои документы\Фото\Рабочее\Литературный марафон - 2015\20150416165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Администратор\Мои документы\Фото\Рабочее\Литературный марафон - 2015\20150416165748(9).JPG"/>
                    <pic:cNvPicPr>
                      <a:picLocks noChangeAspect="1" noChangeArrowheads="1"/>
                    </pic:cNvPicPr>
                  </pic:nvPicPr>
                  <pic:blipFill>
                    <a:blip r:embed="rId6" cstate="print"/>
                    <a:srcRect/>
                    <a:stretch>
                      <a:fillRect/>
                    </a:stretch>
                  </pic:blipFill>
                  <pic:spPr bwMode="auto">
                    <a:xfrm>
                      <a:off x="0" y="0"/>
                      <a:ext cx="2717661" cy="18689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207A9">
        <w:rPr>
          <w:rFonts w:ascii="Times New Roman" w:hAnsi="Times New Roman" w:cs="Times New Roman"/>
          <w:noProof/>
          <w:sz w:val="28"/>
          <w:szCs w:val="28"/>
        </w:rPr>
        <w:drawing>
          <wp:inline distT="0" distB="0" distL="0" distR="0">
            <wp:extent cx="2695575" cy="1920478"/>
            <wp:effectExtent l="114300" t="19050" r="66675" b="41672"/>
            <wp:docPr id="8" name="Рисунок 8" descr="D:\Documents and Settings\Администратор\Мои документы\Фото\Рабочее\Литературный марафон - 2015\20150416165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Администратор\Мои документы\Фото\Рабочее\Литературный марафон - 2015\20150416165748(4).JPG"/>
                    <pic:cNvPicPr>
                      <a:picLocks noChangeAspect="1" noChangeArrowheads="1"/>
                    </pic:cNvPicPr>
                  </pic:nvPicPr>
                  <pic:blipFill>
                    <a:blip r:embed="rId7" cstate="print"/>
                    <a:srcRect/>
                    <a:stretch>
                      <a:fillRect/>
                    </a:stretch>
                  </pic:blipFill>
                  <pic:spPr bwMode="auto">
                    <a:xfrm>
                      <a:off x="0" y="0"/>
                      <a:ext cx="2695575" cy="19204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0597D" w:rsidRPr="007207A9">
        <w:rPr>
          <w:rFonts w:ascii="Times New Roman" w:hAnsi="Times New Roman" w:cs="Times New Roman"/>
          <w:sz w:val="28"/>
          <w:szCs w:val="28"/>
        </w:rPr>
        <w:t xml:space="preserve">  </w:t>
      </w:r>
    </w:p>
    <w:p w:rsidR="00335FB3" w:rsidRPr="007207A9" w:rsidRDefault="00335FB3" w:rsidP="00497346">
      <w:pPr>
        <w:spacing w:after="0" w:line="240" w:lineRule="auto"/>
        <w:jc w:val="both"/>
        <w:rPr>
          <w:rFonts w:ascii="Times New Roman" w:hAnsi="Times New Roman" w:cs="Times New Roman"/>
          <w:color w:val="000000"/>
          <w:sz w:val="28"/>
          <w:szCs w:val="28"/>
        </w:rPr>
      </w:pPr>
    </w:p>
    <w:p w:rsidR="0000597D"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В апреле в РДК был организован музыкально-поэтический вечер «И</w:t>
      </w:r>
      <w:r w:rsidRPr="007207A9">
        <w:rPr>
          <w:rFonts w:ascii="Times New Roman" w:hAnsi="Times New Roman" w:cs="Times New Roman"/>
          <w:sz w:val="28"/>
          <w:szCs w:val="28"/>
          <w:lang w:val="tt-RU"/>
        </w:rPr>
        <w:t>җат бакчасы</w:t>
      </w:r>
      <w:r w:rsidRPr="007207A9">
        <w:rPr>
          <w:rFonts w:ascii="Times New Roman" w:hAnsi="Times New Roman" w:cs="Times New Roman"/>
          <w:sz w:val="28"/>
          <w:szCs w:val="28"/>
        </w:rPr>
        <w:t>» с участием самобытных  поэтов - работников культуры района.</w:t>
      </w:r>
    </w:p>
    <w:p w:rsidR="00817E09" w:rsidRPr="007207A9" w:rsidRDefault="00817E09" w:rsidP="00497346">
      <w:pPr>
        <w:spacing w:after="0" w:line="240" w:lineRule="auto"/>
        <w:ind w:firstLine="567"/>
        <w:jc w:val="both"/>
        <w:rPr>
          <w:rFonts w:ascii="Times New Roman" w:hAnsi="Times New Roman" w:cs="Times New Roman"/>
          <w:sz w:val="28"/>
          <w:szCs w:val="28"/>
        </w:rPr>
      </w:pPr>
    </w:p>
    <w:p w:rsidR="00335FB3" w:rsidRPr="007207A9" w:rsidRDefault="00335FB3"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noProof/>
          <w:sz w:val="28"/>
          <w:szCs w:val="28"/>
        </w:rPr>
        <w:drawing>
          <wp:inline distT="0" distB="0" distL="0" distR="0">
            <wp:extent cx="2705100" cy="1838325"/>
            <wp:effectExtent l="133350" t="19050" r="76200" b="47625"/>
            <wp:docPr id="9" name="Рисунок 9" descr="D:\Documents and Settings\Администратор\Мои документы\Фото\Рабочее\Вечер поэтов и композиторов\Вечер поэтов и композиторов\2015041420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Администратор\Мои документы\Фото\Рабочее\Вечер поэтов и композиторов\Вечер поэтов и композиторов\20150414200224(1).JPG"/>
                    <pic:cNvPicPr>
                      <a:picLocks noChangeAspect="1" noChangeArrowheads="1"/>
                    </pic:cNvPicPr>
                  </pic:nvPicPr>
                  <pic:blipFill>
                    <a:blip r:embed="rId8" cstate="print"/>
                    <a:srcRect/>
                    <a:stretch>
                      <a:fillRect/>
                    </a:stretch>
                  </pic:blipFill>
                  <pic:spPr bwMode="auto">
                    <a:xfrm>
                      <a:off x="0" y="0"/>
                      <a:ext cx="270510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17E09" w:rsidRPr="007207A9">
        <w:rPr>
          <w:rFonts w:ascii="Times New Roman" w:hAnsi="Times New Roman" w:cs="Times New Roman"/>
          <w:noProof/>
          <w:sz w:val="28"/>
          <w:szCs w:val="28"/>
        </w:rPr>
        <w:drawing>
          <wp:inline distT="0" distB="0" distL="0" distR="0">
            <wp:extent cx="2762250" cy="1824038"/>
            <wp:effectExtent l="133350" t="19050" r="76200" b="42862"/>
            <wp:docPr id="10" name="Рисунок 10" descr="D:\Documents and Settings\Администратор\Мои документы\Фото\Рабочее\Вечер поэтов и композиторов\Вечер поэтов и композиторов\DSC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Администратор\Мои документы\Фото\Рабочее\Вечер поэтов и композиторов\Вечер поэтов и композиторов\DSC00048.JPG"/>
                    <pic:cNvPicPr>
                      <a:picLocks noChangeAspect="1" noChangeArrowheads="1"/>
                    </pic:cNvPicPr>
                  </pic:nvPicPr>
                  <pic:blipFill>
                    <a:blip r:embed="rId9" cstate="print"/>
                    <a:srcRect/>
                    <a:stretch>
                      <a:fillRect/>
                    </a:stretch>
                  </pic:blipFill>
                  <pic:spPr bwMode="auto">
                    <a:xfrm>
                      <a:off x="0" y="0"/>
                      <a:ext cx="2762250" cy="18240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A4052" w:rsidRDefault="001A4052" w:rsidP="00497346">
      <w:pPr>
        <w:spacing w:after="0" w:line="240" w:lineRule="auto"/>
        <w:ind w:firstLine="567"/>
        <w:jc w:val="both"/>
        <w:rPr>
          <w:rFonts w:ascii="Times New Roman" w:hAnsi="Times New Roman" w:cs="Times New Roman"/>
          <w:sz w:val="28"/>
          <w:szCs w:val="28"/>
        </w:rPr>
      </w:pPr>
    </w:p>
    <w:p w:rsidR="00817E09" w:rsidRDefault="001A4052" w:rsidP="00497346">
      <w:pPr>
        <w:spacing w:after="0" w:line="240" w:lineRule="auto"/>
        <w:ind w:firstLine="567"/>
        <w:jc w:val="both"/>
        <w:rPr>
          <w:rFonts w:ascii="Times New Roman" w:hAnsi="Times New Roman" w:cs="Times New Roman"/>
          <w:b/>
          <w:sz w:val="28"/>
          <w:szCs w:val="28"/>
        </w:rPr>
      </w:pPr>
      <w:r w:rsidRPr="007207A9">
        <w:rPr>
          <w:rFonts w:ascii="Times New Roman" w:hAnsi="Times New Roman" w:cs="Times New Roman"/>
          <w:sz w:val="28"/>
          <w:szCs w:val="28"/>
        </w:rPr>
        <w:t>Ежегодная общероссийская социально-культурная акция «Библионочь-2015» в поддержку чтения прошла в этом году особенно интересно и разнообразно. В ночь с 24 на 25 апреля в библиотеках прошли культурные программы для молодежи и взрослого населения: литературное путешествие «Бессонная ночь в библиотеке», библиобродилки «Тайны ночной библиотеки», ретро-встреча «Времен связующая нить», путешествие «Одна ночь в библиотеке», литературные посиделки «Вздохи дня есть в дыханье ночном» и др</w:t>
      </w:r>
      <w:r w:rsidRPr="007207A9">
        <w:rPr>
          <w:rFonts w:ascii="Times New Roman" w:hAnsi="Times New Roman" w:cs="Times New Roman"/>
          <w:b/>
          <w:sz w:val="28"/>
          <w:szCs w:val="28"/>
        </w:rPr>
        <w:t>.</w:t>
      </w:r>
    </w:p>
    <w:p w:rsidR="00497346" w:rsidRDefault="00497346" w:rsidP="00497346">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1396365</wp:posOffset>
            </wp:positionH>
            <wp:positionV relativeFrom="paragraph">
              <wp:posOffset>153670</wp:posOffset>
            </wp:positionV>
            <wp:extent cx="2876550" cy="1838325"/>
            <wp:effectExtent l="133350" t="19050" r="76200" b="47625"/>
            <wp:wrapTight wrapText="bothSides">
              <wp:wrapPolygon edited="0">
                <wp:start x="715" y="-224"/>
                <wp:lineTo x="-143" y="895"/>
                <wp:lineTo x="-1001" y="2686"/>
                <wp:lineTo x="-1001" y="18578"/>
                <wp:lineTo x="-286" y="21264"/>
                <wp:lineTo x="572" y="22160"/>
                <wp:lineTo x="715" y="22160"/>
                <wp:lineTo x="20313" y="22160"/>
                <wp:lineTo x="20456" y="22160"/>
                <wp:lineTo x="21028" y="21488"/>
                <wp:lineTo x="21028" y="21264"/>
                <wp:lineTo x="21314" y="21264"/>
                <wp:lineTo x="22029" y="18578"/>
                <wp:lineTo x="22029" y="3358"/>
                <wp:lineTo x="22172" y="2910"/>
                <wp:lineTo x="21171" y="895"/>
                <wp:lineTo x="20313" y="-224"/>
                <wp:lineTo x="715" y="-224"/>
              </wp:wrapPolygon>
            </wp:wrapTight>
            <wp:docPr id="6" name="Рисунок 64" descr="C:\Users\User\Desktop\Ильмира фотографии\Бессонная ночь в библиотеке 24.04.15\1430119327_dscn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User\Desktop\Ильмира фотографии\Бессонная ночь в библиотеке 24.04.15\1430119327_dscn1048.jpg"/>
                    <pic:cNvPicPr>
                      <a:picLocks noChangeAspect="1" noChangeArrowheads="1"/>
                    </pic:cNvPicPr>
                  </pic:nvPicPr>
                  <pic:blipFill>
                    <a:blip r:embed="rId10"/>
                    <a:srcRect/>
                    <a:stretch>
                      <a:fillRect/>
                    </a:stretch>
                  </pic:blipFill>
                  <pic:spPr bwMode="auto">
                    <a:xfrm>
                      <a:off x="0" y="0"/>
                      <a:ext cx="287655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A4052" w:rsidRDefault="001A4052" w:rsidP="00497346">
      <w:pPr>
        <w:spacing w:after="0" w:line="240" w:lineRule="auto"/>
        <w:ind w:firstLine="567"/>
        <w:jc w:val="both"/>
        <w:rPr>
          <w:rFonts w:ascii="Times New Roman" w:hAnsi="Times New Roman" w:cs="Times New Roman"/>
          <w:b/>
          <w:sz w:val="28"/>
          <w:szCs w:val="28"/>
        </w:rPr>
      </w:pPr>
    </w:p>
    <w:p w:rsidR="001A4052" w:rsidRDefault="001A4052" w:rsidP="00497346">
      <w:pPr>
        <w:spacing w:after="0" w:line="240" w:lineRule="auto"/>
        <w:ind w:firstLine="567"/>
        <w:jc w:val="both"/>
        <w:rPr>
          <w:rFonts w:ascii="Times New Roman" w:hAnsi="Times New Roman" w:cs="Times New Roman"/>
          <w:b/>
          <w:sz w:val="28"/>
          <w:szCs w:val="28"/>
        </w:rPr>
      </w:pPr>
    </w:p>
    <w:p w:rsidR="001A4052" w:rsidRPr="007207A9" w:rsidRDefault="001A4052" w:rsidP="00497346">
      <w:pPr>
        <w:spacing w:after="0" w:line="240" w:lineRule="auto"/>
        <w:ind w:firstLine="567"/>
        <w:jc w:val="both"/>
        <w:rPr>
          <w:rFonts w:ascii="Times New Roman" w:hAnsi="Times New Roman" w:cs="Times New Roman"/>
          <w:sz w:val="28"/>
          <w:szCs w:val="28"/>
        </w:rPr>
      </w:pPr>
    </w:p>
    <w:p w:rsidR="001A4052"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t xml:space="preserve">       </w:t>
      </w:r>
      <w:r w:rsidR="00335FB3" w:rsidRPr="007207A9">
        <w:rPr>
          <w:rFonts w:ascii="Times New Roman" w:hAnsi="Times New Roman" w:cs="Times New Roman"/>
          <w:sz w:val="28"/>
          <w:szCs w:val="28"/>
        </w:rPr>
        <w:t xml:space="preserve"> </w:t>
      </w: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00597D"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29 мая в деревне Слакбаш Белебеевского района, на малой родине чувашского поэта Константина Иванова, прошел Фестиваль чувашской культуры, в котором принял участие народный чувашский фольклорный ансамбль «Сеспел» Юмашевского СДК.</w:t>
      </w: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lastRenderedPageBreak/>
        <w:t xml:space="preserve">      </w:t>
      </w:r>
      <w:r w:rsidR="007207A9">
        <w:rPr>
          <w:rFonts w:ascii="Times New Roman" w:hAnsi="Times New Roman" w:cs="Times New Roman"/>
          <w:sz w:val="28"/>
          <w:szCs w:val="28"/>
        </w:rPr>
        <w:t xml:space="preserve"> </w:t>
      </w:r>
      <w:r w:rsidRPr="007207A9">
        <w:rPr>
          <w:rFonts w:ascii="Times New Roman" w:hAnsi="Times New Roman" w:cs="Times New Roman"/>
          <w:sz w:val="28"/>
          <w:szCs w:val="28"/>
        </w:rPr>
        <w:t>10 июня состоялась презентация книги заведующего Новокаръявдинским сельским Домом культуры Риммы Гайнановой «К</w:t>
      </w:r>
      <w:r w:rsidRPr="007207A9">
        <w:rPr>
          <w:rFonts w:ascii="Times New Roman" w:hAnsi="Times New Roman" w:cs="Times New Roman"/>
          <w:sz w:val="28"/>
          <w:szCs w:val="28"/>
          <w:lang w:val="tt-RU"/>
        </w:rPr>
        <w:t xml:space="preserve">үңел дәфтәре”. </w:t>
      </w:r>
      <w:r w:rsidRPr="007207A9">
        <w:rPr>
          <w:rFonts w:ascii="Times New Roman" w:hAnsi="Times New Roman" w:cs="Times New Roman"/>
          <w:sz w:val="28"/>
          <w:szCs w:val="28"/>
        </w:rPr>
        <w:t xml:space="preserve">Удивительный талант и искренняя душа поэтессы собрали в этот день ее друзей, родных и знакомых, учеников и коллег, поклонников творчества. </w:t>
      </w: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t xml:space="preserve">       В августе в Урнякском СДК на  вечере Памяти Мариса Назирова «Будем помнить, мы будем помнить вас всегда», прозвучали стихи и песни на слова поэта, ровесники, родные  делились воспоминаниями.</w:t>
      </w: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t xml:space="preserve">       4 сентября в Новокутовском СДК прошла презентация книги самобытной  поэтессы Риды Мусиной «Бәхет гөлем», куда были приглашены известные журналисты Республики Башкортостан Аниса Ягъфарова,  Алсу Тухватуллина.</w:t>
      </w:r>
    </w:p>
    <w:p w:rsidR="0000597D" w:rsidRPr="007207A9" w:rsidRDefault="0000597D" w:rsidP="00497346">
      <w:pPr>
        <w:spacing w:after="0" w:line="240" w:lineRule="auto"/>
        <w:jc w:val="both"/>
        <w:rPr>
          <w:rFonts w:ascii="Times New Roman" w:hAnsi="Times New Roman" w:cs="Times New Roman"/>
          <w:sz w:val="28"/>
          <w:szCs w:val="28"/>
          <w:lang w:val="tt-RU"/>
        </w:rPr>
      </w:pPr>
      <w:r w:rsidRPr="007207A9">
        <w:rPr>
          <w:rFonts w:ascii="Times New Roman" w:hAnsi="Times New Roman" w:cs="Times New Roman"/>
          <w:sz w:val="28"/>
          <w:szCs w:val="28"/>
        </w:rPr>
        <w:t xml:space="preserve">       Одним из запоминающих праздников для жителей села Калмашбашево стал музыкально-поэтический вечер «</w:t>
      </w:r>
      <w:r w:rsidRPr="007207A9">
        <w:rPr>
          <w:rFonts w:ascii="Times New Roman" w:hAnsi="Times New Roman" w:cs="Times New Roman"/>
          <w:sz w:val="28"/>
          <w:szCs w:val="28"/>
          <w:lang w:val="tt-RU"/>
        </w:rPr>
        <w:t>Әдәбият бәйрәме”, где участвовали как местные самобытные поэты, так и гости – выходцы из села Калмашбашево Г.Гаскарова, Д.Гашкромов, корреспондент газеты “Өмет” Г.Арсланова. На вечере почтили память талантливого земляка –драматурга Шамиля Шахгали, провели экскурс по творчеству Камиля Шахгали.</w:t>
      </w: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t xml:space="preserve">       29-30 октября 2015 г. в Национальном культурном центре "Казань" городе Казань Исполком Всемирного конгресса татар организовал Всероссийский форум татарских краеведов.</w:t>
      </w:r>
    </w:p>
    <w:p w:rsidR="00D632B4" w:rsidRPr="007207A9" w:rsidRDefault="00D632B4" w:rsidP="00497346">
      <w:pPr>
        <w:spacing w:after="0" w:line="240" w:lineRule="auto"/>
        <w:jc w:val="both"/>
        <w:rPr>
          <w:rFonts w:ascii="Times New Roman" w:hAnsi="Times New Roman" w:cs="Times New Roman"/>
          <w:sz w:val="28"/>
          <w:szCs w:val="28"/>
        </w:rPr>
      </w:pPr>
    </w:p>
    <w:p w:rsidR="00D632B4" w:rsidRPr="007207A9" w:rsidRDefault="00D632B4"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noProof/>
          <w:sz w:val="28"/>
          <w:szCs w:val="28"/>
        </w:rPr>
        <w:drawing>
          <wp:inline distT="0" distB="0" distL="0" distR="0">
            <wp:extent cx="2686050" cy="1762125"/>
            <wp:effectExtent l="133350" t="38100" r="76200" b="66675"/>
            <wp:docPr id="11" name="Рисунок 11" descr="D:\Documents and Settings\Администратор\Мои документы\Фото\Рабочее\Казань - 2015\Казань Редакция\Казань\IMG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Администратор\Мои документы\Фото\Рабочее\Казань - 2015\Казань Редакция\Казань\IMG_2252.JPG"/>
                    <pic:cNvPicPr>
                      <a:picLocks noChangeAspect="1" noChangeArrowheads="1"/>
                    </pic:cNvPicPr>
                  </pic:nvPicPr>
                  <pic:blipFill>
                    <a:blip r:embed="rId11" cstate="print"/>
                    <a:srcRect/>
                    <a:stretch>
                      <a:fillRect/>
                    </a:stretch>
                  </pic:blipFill>
                  <pic:spPr bwMode="auto">
                    <a:xfrm>
                      <a:off x="0" y="0"/>
                      <a:ext cx="2687564" cy="17631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80671" w:rsidRPr="007207A9">
        <w:rPr>
          <w:rFonts w:ascii="Times New Roman" w:hAnsi="Times New Roman" w:cs="Times New Roman"/>
          <w:noProof/>
          <w:sz w:val="28"/>
          <w:szCs w:val="28"/>
        </w:rPr>
        <w:drawing>
          <wp:inline distT="0" distB="0" distL="0" distR="0">
            <wp:extent cx="2667000" cy="1792953"/>
            <wp:effectExtent l="133350" t="38100" r="76200" b="73947"/>
            <wp:docPr id="12" name="Рисунок 12" descr="D:\Documents and Settings\Администратор\Мои документы\Фото\Рабочее\Казань - 2015\Казань Редакция\Казань\IMG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Администратор\Мои документы\Фото\Рабочее\Казань - 2015\Казань Редакция\Казань\IMG_2251.JPG"/>
                    <pic:cNvPicPr>
                      <a:picLocks noChangeAspect="1" noChangeArrowheads="1"/>
                    </pic:cNvPicPr>
                  </pic:nvPicPr>
                  <pic:blipFill>
                    <a:blip r:embed="rId12" cstate="print"/>
                    <a:srcRect/>
                    <a:stretch>
                      <a:fillRect/>
                    </a:stretch>
                  </pic:blipFill>
                  <pic:spPr bwMode="auto">
                    <a:xfrm>
                      <a:off x="0" y="0"/>
                      <a:ext cx="2668455" cy="1793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A4052" w:rsidRDefault="0000597D" w:rsidP="00497346">
      <w:pPr>
        <w:spacing w:after="0" w:line="240" w:lineRule="auto"/>
        <w:ind w:firstLine="426"/>
        <w:jc w:val="both"/>
        <w:rPr>
          <w:rFonts w:ascii="Times New Roman" w:hAnsi="Times New Roman" w:cs="Times New Roman"/>
          <w:sz w:val="28"/>
          <w:szCs w:val="28"/>
        </w:rPr>
      </w:pPr>
      <w:r w:rsidRPr="007207A9">
        <w:rPr>
          <w:rFonts w:ascii="Times New Roman" w:hAnsi="Times New Roman" w:cs="Times New Roman"/>
          <w:sz w:val="28"/>
          <w:szCs w:val="28"/>
        </w:rPr>
        <w:t xml:space="preserve"> </w:t>
      </w:r>
    </w:p>
    <w:p w:rsidR="0000597D" w:rsidRPr="007207A9" w:rsidRDefault="0000597D" w:rsidP="00497346">
      <w:pPr>
        <w:spacing w:after="0" w:line="240" w:lineRule="auto"/>
        <w:ind w:firstLine="426"/>
        <w:jc w:val="both"/>
        <w:rPr>
          <w:rFonts w:ascii="Times New Roman" w:hAnsi="Times New Roman" w:cs="Times New Roman"/>
          <w:sz w:val="28"/>
          <w:szCs w:val="28"/>
        </w:rPr>
      </w:pPr>
      <w:r w:rsidRPr="007207A9">
        <w:rPr>
          <w:rFonts w:ascii="Times New Roman" w:hAnsi="Times New Roman" w:cs="Times New Roman"/>
          <w:sz w:val="28"/>
          <w:szCs w:val="28"/>
        </w:rPr>
        <w:t>В рамках форума проведены мероприятия – круглый стол с участием ученых Института истории им. Ш. Марджани и Института Татарской энциклопедии АН РТ, презентация книг</w:t>
      </w:r>
      <w:r w:rsidRPr="007207A9">
        <w:rPr>
          <w:rFonts w:ascii="Times New Roman" w:hAnsi="Times New Roman" w:cs="Times New Roman"/>
          <w:sz w:val="28"/>
          <w:szCs w:val="28"/>
          <w:lang w:val="tt-RU"/>
        </w:rPr>
        <w:t>и “Моңаймас та иде,һай, бу бала...”,</w:t>
      </w:r>
      <w:r w:rsidRPr="007207A9">
        <w:rPr>
          <w:rFonts w:ascii="Times New Roman" w:hAnsi="Times New Roman" w:cs="Times New Roman"/>
          <w:sz w:val="28"/>
          <w:szCs w:val="28"/>
        </w:rPr>
        <w:t xml:space="preserve"> посвященн</w:t>
      </w:r>
      <w:r w:rsidRPr="007207A9">
        <w:rPr>
          <w:rFonts w:ascii="Times New Roman" w:hAnsi="Times New Roman" w:cs="Times New Roman"/>
          <w:sz w:val="28"/>
          <w:szCs w:val="28"/>
          <w:lang w:val="tt-RU"/>
        </w:rPr>
        <w:t>ой</w:t>
      </w:r>
      <w:r w:rsidRPr="007207A9">
        <w:rPr>
          <w:rFonts w:ascii="Times New Roman" w:hAnsi="Times New Roman" w:cs="Times New Roman"/>
          <w:sz w:val="28"/>
          <w:szCs w:val="28"/>
        </w:rPr>
        <w:t xml:space="preserve"> родному краю</w:t>
      </w:r>
      <w:r w:rsidRPr="007207A9">
        <w:rPr>
          <w:rFonts w:ascii="Times New Roman" w:hAnsi="Times New Roman" w:cs="Times New Roman"/>
          <w:sz w:val="28"/>
          <w:szCs w:val="28"/>
          <w:lang w:val="tt-RU"/>
        </w:rPr>
        <w:t>,</w:t>
      </w:r>
      <w:r w:rsidRPr="007207A9">
        <w:rPr>
          <w:rFonts w:ascii="Times New Roman" w:hAnsi="Times New Roman" w:cs="Times New Roman"/>
          <w:sz w:val="28"/>
          <w:szCs w:val="28"/>
        </w:rPr>
        <w:t xml:space="preserve"> ученого Республики Башкортостан, доктора экономических наук, профессора БГУ, действительного члена РАЕН, Заслуженного деятеля </w:t>
      </w:r>
      <w:r w:rsidRPr="007207A9">
        <w:rPr>
          <w:rFonts w:ascii="Times New Roman" w:hAnsi="Times New Roman" w:cs="Times New Roman"/>
          <w:sz w:val="28"/>
          <w:szCs w:val="28"/>
          <w:lang w:val="tt-RU"/>
        </w:rPr>
        <w:t>наук</w:t>
      </w:r>
      <w:r w:rsidRPr="007207A9">
        <w:rPr>
          <w:rFonts w:ascii="Times New Roman" w:hAnsi="Times New Roman" w:cs="Times New Roman"/>
          <w:sz w:val="28"/>
          <w:szCs w:val="28"/>
        </w:rPr>
        <w:t xml:space="preserve"> РФ, РБ, РТ, уроженца с. Сы</w:t>
      </w:r>
      <w:r w:rsidRPr="007207A9">
        <w:rPr>
          <w:rFonts w:ascii="Times New Roman" w:hAnsi="Times New Roman" w:cs="Times New Roman"/>
          <w:sz w:val="28"/>
          <w:szCs w:val="28"/>
          <w:lang w:val="tt-RU"/>
        </w:rPr>
        <w:t>й</w:t>
      </w:r>
      <w:r w:rsidRPr="007207A9">
        <w:rPr>
          <w:rFonts w:ascii="Times New Roman" w:hAnsi="Times New Roman" w:cs="Times New Roman"/>
          <w:sz w:val="28"/>
          <w:szCs w:val="28"/>
        </w:rPr>
        <w:t>рышбашево Чекмагушевского района РБ Касима Юсупова.</w:t>
      </w:r>
    </w:p>
    <w:p w:rsidR="00080671" w:rsidRPr="007207A9" w:rsidRDefault="0000597D" w:rsidP="00497346">
      <w:pPr>
        <w:spacing w:after="0" w:line="240" w:lineRule="auto"/>
        <w:ind w:firstLine="426"/>
        <w:jc w:val="both"/>
        <w:rPr>
          <w:rFonts w:ascii="Times New Roman" w:hAnsi="Times New Roman" w:cs="Times New Roman"/>
          <w:sz w:val="28"/>
          <w:szCs w:val="28"/>
        </w:rPr>
      </w:pPr>
      <w:r w:rsidRPr="007207A9">
        <w:rPr>
          <w:rFonts w:ascii="Times New Roman" w:hAnsi="Times New Roman" w:cs="Times New Roman"/>
          <w:sz w:val="28"/>
          <w:szCs w:val="28"/>
        </w:rPr>
        <w:t xml:space="preserve"> Презентация книги Касима Юсупова была организована в форме вечернего мероприятия с участием мастеров искусств, творческих коллективов Чекмагушевского района. Мероприятие началось татарским танцем</w:t>
      </w:r>
      <w:r w:rsidRPr="007207A9">
        <w:rPr>
          <w:rFonts w:ascii="Times New Roman" w:hAnsi="Times New Roman" w:cs="Times New Roman"/>
          <w:sz w:val="28"/>
          <w:szCs w:val="28"/>
          <w:lang w:val="tt-RU"/>
        </w:rPr>
        <w:t xml:space="preserve"> </w:t>
      </w:r>
      <w:r w:rsidRPr="007207A9">
        <w:rPr>
          <w:rFonts w:ascii="Times New Roman" w:hAnsi="Times New Roman" w:cs="Times New Roman"/>
          <w:sz w:val="28"/>
          <w:szCs w:val="28"/>
        </w:rPr>
        <w:t xml:space="preserve"> в исполнении</w:t>
      </w:r>
      <w:r w:rsidRPr="007207A9">
        <w:rPr>
          <w:rFonts w:ascii="Times New Roman" w:hAnsi="Times New Roman" w:cs="Times New Roman"/>
          <w:sz w:val="28"/>
          <w:szCs w:val="28"/>
          <w:lang w:val="tt-RU"/>
        </w:rPr>
        <w:t xml:space="preserve"> народного</w:t>
      </w:r>
      <w:r w:rsidRPr="007207A9">
        <w:rPr>
          <w:rFonts w:ascii="Times New Roman" w:hAnsi="Times New Roman" w:cs="Times New Roman"/>
          <w:sz w:val="28"/>
          <w:szCs w:val="28"/>
        </w:rPr>
        <w:t xml:space="preserve"> ансамбля танца «Яшел таш» (рук. Р.Хафизов).После приветствия ведущих, на сцену был приглашен инициатор  праздника - автор книги Касим Юсупов. Затем от имени чекмагушевцев Касима Мухаметназифовича поздравил глава администрации Чекмагушевского района Риф Юсупов. В адрес автора поздравительные слова также высказал ученый из Татарстана, профессор кафедры истории </w:t>
      </w:r>
      <w:r w:rsidRPr="007207A9">
        <w:rPr>
          <w:rFonts w:ascii="Times New Roman" w:hAnsi="Times New Roman" w:cs="Times New Roman"/>
          <w:sz w:val="28"/>
          <w:szCs w:val="28"/>
        </w:rPr>
        <w:lastRenderedPageBreak/>
        <w:t>Казанского федерального университета, уроженец села Имянликулево Чекмагушевского района Ринат Набиев.</w:t>
      </w:r>
    </w:p>
    <w:p w:rsidR="00080671" w:rsidRPr="007207A9" w:rsidRDefault="00080671" w:rsidP="00497346">
      <w:pPr>
        <w:spacing w:after="0" w:line="240" w:lineRule="auto"/>
        <w:jc w:val="both"/>
        <w:rPr>
          <w:rFonts w:ascii="Times New Roman" w:hAnsi="Times New Roman" w:cs="Times New Roman"/>
          <w:sz w:val="28"/>
          <w:szCs w:val="28"/>
        </w:rPr>
      </w:pP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t xml:space="preserve"> </w:t>
      </w:r>
      <w:r w:rsidR="00080671" w:rsidRPr="007207A9">
        <w:rPr>
          <w:rFonts w:ascii="Times New Roman" w:hAnsi="Times New Roman" w:cs="Times New Roman"/>
          <w:noProof/>
          <w:sz w:val="28"/>
          <w:szCs w:val="28"/>
        </w:rPr>
        <w:drawing>
          <wp:inline distT="0" distB="0" distL="0" distR="0">
            <wp:extent cx="2724150" cy="1816100"/>
            <wp:effectExtent l="133350" t="19050" r="76200" b="50800"/>
            <wp:docPr id="13" name="Рисунок 13" descr="D:\Documents and Settings\Администратор\Мои документы\Фото\Рабочее\Презентация книги Касима Юсупова и Гала - концерт Туган моннар в с.Чекмагуш\К.Юсупов Разифа апа\Вечер Касима Юсупова\100CANON\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Администратор\Мои документы\Фото\Рабочее\Презентация книги Касима Юсупова и Гала - концерт Туган моннар в с.Чекмагуш\К.Юсупов Разифа апа\Вечер Касима Юсупова\100CANON\IMG_2940.JPG"/>
                    <pic:cNvPicPr>
                      <a:picLocks noChangeAspect="1" noChangeArrowheads="1"/>
                    </pic:cNvPicPr>
                  </pic:nvPicPr>
                  <pic:blipFill>
                    <a:blip r:embed="rId13" cstate="print"/>
                    <a:srcRect/>
                    <a:stretch>
                      <a:fillRect/>
                    </a:stretch>
                  </pic:blipFill>
                  <pic:spPr bwMode="auto">
                    <a:xfrm>
                      <a:off x="0" y="0"/>
                      <a:ext cx="2724150" cy="1816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80671" w:rsidRPr="007207A9">
        <w:rPr>
          <w:rFonts w:ascii="Times New Roman" w:hAnsi="Times New Roman" w:cs="Times New Roman"/>
          <w:noProof/>
          <w:sz w:val="28"/>
          <w:szCs w:val="28"/>
        </w:rPr>
        <w:drawing>
          <wp:inline distT="0" distB="0" distL="0" distR="0">
            <wp:extent cx="2714625" cy="1811739"/>
            <wp:effectExtent l="133350" t="19050" r="66675" b="55161"/>
            <wp:docPr id="14" name="Рисунок 14" descr="D:\Documents and Settings\Администратор\Мои документы\Фото\Рабочее\Казань - 2015\Казань Редакция\Казань\IMG_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Администратор\Мои документы\Фото\Рабочее\Казань - 2015\Казань Редакция\Казань\IMG_2341.JPG"/>
                    <pic:cNvPicPr>
                      <a:picLocks noChangeAspect="1" noChangeArrowheads="1"/>
                    </pic:cNvPicPr>
                  </pic:nvPicPr>
                  <pic:blipFill>
                    <a:blip r:embed="rId14" cstate="print"/>
                    <a:srcRect/>
                    <a:stretch>
                      <a:fillRect/>
                    </a:stretch>
                  </pic:blipFill>
                  <pic:spPr bwMode="auto">
                    <a:xfrm>
                      <a:off x="0" y="0"/>
                      <a:ext cx="2719141" cy="18147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0671" w:rsidRPr="007207A9" w:rsidRDefault="00080671" w:rsidP="00497346">
      <w:pPr>
        <w:spacing w:after="0" w:line="240" w:lineRule="auto"/>
        <w:jc w:val="both"/>
        <w:rPr>
          <w:rFonts w:ascii="Times New Roman" w:hAnsi="Times New Roman" w:cs="Times New Roman"/>
          <w:sz w:val="28"/>
          <w:szCs w:val="28"/>
        </w:rPr>
      </w:pPr>
    </w:p>
    <w:p w:rsidR="0000597D" w:rsidRPr="007207A9" w:rsidRDefault="0000597D" w:rsidP="00497346">
      <w:pPr>
        <w:spacing w:after="0" w:line="240" w:lineRule="auto"/>
        <w:ind w:firstLine="426"/>
        <w:jc w:val="both"/>
        <w:rPr>
          <w:rFonts w:ascii="Times New Roman" w:hAnsi="Times New Roman" w:cs="Times New Roman"/>
          <w:sz w:val="28"/>
          <w:szCs w:val="28"/>
          <w:lang w:val="tt-RU"/>
        </w:rPr>
      </w:pPr>
      <w:r w:rsidRPr="007207A9">
        <w:rPr>
          <w:rFonts w:ascii="Times New Roman" w:hAnsi="Times New Roman" w:cs="Times New Roman"/>
          <w:sz w:val="28"/>
          <w:szCs w:val="28"/>
        </w:rPr>
        <w:t xml:space="preserve">Отрывки из книги  </w:t>
      </w:r>
      <w:r w:rsidRPr="007207A9">
        <w:rPr>
          <w:rFonts w:ascii="Times New Roman" w:hAnsi="Times New Roman" w:cs="Times New Roman"/>
          <w:sz w:val="28"/>
          <w:szCs w:val="28"/>
          <w:lang w:val="tt-RU"/>
        </w:rPr>
        <w:t>“</w:t>
      </w:r>
      <w:r w:rsidRPr="007207A9">
        <w:rPr>
          <w:rFonts w:ascii="Times New Roman" w:hAnsi="Times New Roman" w:cs="Times New Roman"/>
          <w:sz w:val="28"/>
          <w:szCs w:val="28"/>
        </w:rPr>
        <w:t>Мо</w:t>
      </w:r>
      <w:r w:rsidRPr="007207A9">
        <w:rPr>
          <w:rFonts w:ascii="Times New Roman" w:hAnsi="Times New Roman" w:cs="Times New Roman"/>
          <w:sz w:val="28"/>
          <w:szCs w:val="28"/>
          <w:lang w:val="tt-RU"/>
        </w:rPr>
        <w:t>ңаймас та иде, һай, бу бала...” читали</w:t>
      </w:r>
      <w:r w:rsidRPr="007207A9">
        <w:rPr>
          <w:rFonts w:ascii="Times New Roman" w:hAnsi="Times New Roman" w:cs="Times New Roman"/>
          <w:sz w:val="28"/>
          <w:szCs w:val="28"/>
        </w:rPr>
        <w:t xml:space="preserve"> </w:t>
      </w:r>
      <w:r w:rsidRPr="007207A9">
        <w:rPr>
          <w:rFonts w:ascii="Times New Roman" w:hAnsi="Times New Roman" w:cs="Times New Roman"/>
          <w:sz w:val="28"/>
          <w:szCs w:val="28"/>
          <w:lang w:val="tt-RU"/>
        </w:rPr>
        <w:t>з</w:t>
      </w:r>
      <w:r w:rsidRPr="007207A9">
        <w:rPr>
          <w:rFonts w:ascii="Times New Roman" w:hAnsi="Times New Roman" w:cs="Times New Roman"/>
          <w:sz w:val="28"/>
          <w:szCs w:val="28"/>
        </w:rPr>
        <w:t>аслуженный работник культуры Республики Башкортостан И.Шаймухаметова, Х.Хабибрахманов, Л.Ишмуратова. Между чтением</w:t>
      </w:r>
      <w:r w:rsidRPr="007207A9">
        <w:rPr>
          <w:rFonts w:ascii="Times New Roman" w:hAnsi="Times New Roman" w:cs="Times New Roman"/>
          <w:sz w:val="28"/>
          <w:szCs w:val="28"/>
          <w:lang w:val="tt-RU"/>
        </w:rPr>
        <w:t xml:space="preserve"> отрывков</w:t>
      </w:r>
      <w:r w:rsidRPr="007207A9">
        <w:rPr>
          <w:rFonts w:ascii="Times New Roman" w:hAnsi="Times New Roman" w:cs="Times New Roman"/>
          <w:sz w:val="28"/>
          <w:szCs w:val="28"/>
        </w:rPr>
        <w:t xml:space="preserve"> был использован  богатейший  творческий багаж народного  фольклорного ансамбля  </w:t>
      </w:r>
      <w:r w:rsidRPr="007207A9">
        <w:rPr>
          <w:rFonts w:ascii="Times New Roman" w:hAnsi="Times New Roman" w:cs="Times New Roman"/>
          <w:sz w:val="28"/>
          <w:szCs w:val="28"/>
          <w:lang w:val="tt-RU"/>
        </w:rPr>
        <w:t>“</w:t>
      </w:r>
      <w:r w:rsidRPr="007207A9">
        <w:rPr>
          <w:rFonts w:ascii="Times New Roman" w:hAnsi="Times New Roman" w:cs="Times New Roman"/>
          <w:sz w:val="28"/>
          <w:szCs w:val="28"/>
        </w:rPr>
        <w:t>Ахир</w:t>
      </w:r>
      <w:r w:rsidRPr="007207A9">
        <w:rPr>
          <w:rFonts w:ascii="Times New Roman" w:hAnsi="Times New Roman" w:cs="Times New Roman"/>
          <w:sz w:val="28"/>
          <w:szCs w:val="28"/>
          <w:lang w:val="tt-RU"/>
        </w:rPr>
        <w:t>әтләр”  (рук.Ф.Даутова), состоящий из народных  песен, танцев и игр жителей деревни Сыйрышбашево- малой родины автора.</w:t>
      </w:r>
    </w:p>
    <w:p w:rsidR="00351017" w:rsidRPr="007207A9" w:rsidRDefault="00351017" w:rsidP="00497346">
      <w:pPr>
        <w:spacing w:after="0" w:line="240" w:lineRule="auto"/>
        <w:ind w:firstLine="426"/>
        <w:jc w:val="both"/>
        <w:rPr>
          <w:rFonts w:ascii="Times New Roman" w:hAnsi="Times New Roman" w:cs="Times New Roman"/>
          <w:sz w:val="28"/>
          <w:szCs w:val="28"/>
          <w:lang w:val="tt-RU"/>
        </w:rPr>
      </w:pPr>
    </w:p>
    <w:p w:rsidR="00351017" w:rsidRPr="007207A9" w:rsidRDefault="00351017" w:rsidP="00497346">
      <w:pPr>
        <w:spacing w:after="0" w:line="240" w:lineRule="auto"/>
        <w:jc w:val="both"/>
        <w:rPr>
          <w:rFonts w:ascii="Times New Roman" w:hAnsi="Times New Roman" w:cs="Times New Roman"/>
          <w:sz w:val="28"/>
          <w:szCs w:val="28"/>
          <w:lang w:val="tt-RU"/>
        </w:rPr>
      </w:pPr>
      <w:r w:rsidRPr="007207A9">
        <w:rPr>
          <w:rFonts w:ascii="Times New Roman" w:hAnsi="Times New Roman" w:cs="Times New Roman"/>
          <w:noProof/>
          <w:sz w:val="28"/>
          <w:szCs w:val="28"/>
        </w:rPr>
        <w:drawing>
          <wp:inline distT="0" distB="0" distL="0" distR="0">
            <wp:extent cx="2743200" cy="1856662"/>
            <wp:effectExtent l="133350" t="19050" r="76200" b="48338"/>
            <wp:docPr id="16" name="Рисунок 16" descr="D:\Documents and Settings\Администратор\Мои документы\Фото\Рабочее\Казань - 2015\Презентации книги Касима Юсупова г.Казань\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Администратор\Мои документы\Фото\Рабочее\Казань - 2015\Презентации книги Касима Юсупова г.Казань\IMG_2272.JPG"/>
                    <pic:cNvPicPr>
                      <a:picLocks noChangeAspect="1" noChangeArrowheads="1"/>
                    </pic:cNvPicPr>
                  </pic:nvPicPr>
                  <pic:blipFill>
                    <a:blip r:embed="rId15" cstate="print"/>
                    <a:srcRect/>
                    <a:stretch>
                      <a:fillRect/>
                    </a:stretch>
                  </pic:blipFill>
                  <pic:spPr bwMode="auto">
                    <a:xfrm>
                      <a:off x="0" y="0"/>
                      <a:ext cx="2744245" cy="18573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207A9">
        <w:rPr>
          <w:rFonts w:ascii="Times New Roman" w:hAnsi="Times New Roman" w:cs="Times New Roman"/>
          <w:noProof/>
          <w:sz w:val="28"/>
          <w:szCs w:val="28"/>
        </w:rPr>
        <w:drawing>
          <wp:inline distT="0" distB="0" distL="0" distR="0">
            <wp:extent cx="2771775" cy="1849882"/>
            <wp:effectExtent l="133350" t="19050" r="66675" b="55118"/>
            <wp:docPr id="15" name="Рисунок 15" descr="D:\Documents and Settings\Администратор\Мои документы\Фото\Рабочее\Казань - 2015\Презентации книги Касима Юсупова г.Казань\IMG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Администратор\Мои документы\Фото\Рабочее\Казань - 2015\Презентации книги Касима Юсупова г.Казань\IMG_2296.JPG"/>
                    <pic:cNvPicPr>
                      <a:picLocks noChangeAspect="1" noChangeArrowheads="1"/>
                    </pic:cNvPicPr>
                  </pic:nvPicPr>
                  <pic:blipFill>
                    <a:blip r:embed="rId16" cstate="print"/>
                    <a:srcRect/>
                    <a:stretch>
                      <a:fillRect/>
                    </a:stretch>
                  </pic:blipFill>
                  <pic:spPr bwMode="auto">
                    <a:xfrm>
                      <a:off x="0" y="0"/>
                      <a:ext cx="2773338" cy="1850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51017" w:rsidRPr="007207A9" w:rsidRDefault="00351017" w:rsidP="00497346">
      <w:pPr>
        <w:spacing w:after="0" w:line="240" w:lineRule="auto"/>
        <w:jc w:val="both"/>
        <w:rPr>
          <w:rFonts w:ascii="Times New Roman" w:hAnsi="Times New Roman" w:cs="Times New Roman"/>
          <w:sz w:val="28"/>
          <w:szCs w:val="28"/>
          <w:lang w:val="tt-RU"/>
        </w:rPr>
      </w:pPr>
    </w:p>
    <w:p w:rsidR="0000597D" w:rsidRPr="007207A9" w:rsidRDefault="0000597D" w:rsidP="00497346">
      <w:pPr>
        <w:spacing w:after="0" w:line="240" w:lineRule="auto"/>
        <w:ind w:firstLine="567"/>
        <w:jc w:val="both"/>
        <w:rPr>
          <w:rFonts w:ascii="Times New Roman" w:hAnsi="Times New Roman" w:cs="Times New Roman"/>
          <w:sz w:val="28"/>
          <w:szCs w:val="28"/>
          <w:lang w:val="tt-RU"/>
        </w:rPr>
      </w:pPr>
      <w:r w:rsidRPr="007207A9">
        <w:rPr>
          <w:rFonts w:ascii="Times New Roman" w:hAnsi="Times New Roman" w:cs="Times New Roman"/>
          <w:sz w:val="28"/>
          <w:szCs w:val="28"/>
          <w:lang w:val="tt-RU"/>
        </w:rPr>
        <w:t>Главы книги “Җырларыбыз-җан авазы”, “Ямьле Агыйдел буйлары”, “Тыңласаң җыр, тыңла моңлылардан” посвящены главной страсти Касима Мухаметназифовича</w:t>
      </w:r>
      <w:r w:rsidR="00351017" w:rsidRPr="007207A9">
        <w:rPr>
          <w:rFonts w:ascii="Times New Roman" w:hAnsi="Times New Roman" w:cs="Times New Roman"/>
          <w:sz w:val="28"/>
          <w:szCs w:val="28"/>
          <w:lang w:val="tt-RU"/>
        </w:rPr>
        <w:t xml:space="preserve"> </w:t>
      </w:r>
      <w:r w:rsidRPr="007207A9">
        <w:rPr>
          <w:rFonts w:ascii="Times New Roman" w:hAnsi="Times New Roman" w:cs="Times New Roman"/>
          <w:sz w:val="28"/>
          <w:szCs w:val="28"/>
          <w:lang w:val="tt-RU"/>
        </w:rPr>
        <w:t>-</w:t>
      </w:r>
      <w:r w:rsidR="00351017" w:rsidRPr="007207A9">
        <w:rPr>
          <w:rFonts w:ascii="Times New Roman" w:hAnsi="Times New Roman" w:cs="Times New Roman"/>
          <w:sz w:val="28"/>
          <w:szCs w:val="28"/>
          <w:lang w:val="tt-RU"/>
        </w:rPr>
        <w:t xml:space="preserve"> </w:t>
      </w:r>
      <w:r w:rsidRPr="007207A9">
        <w:rPr>
          <w:rFonts w:ascii="Times New Roman" w:hAnsi="Times New Roman" w:cs="Times New Roman"/>
          <w:sz w:val="28"/>
          <w:szCs w:val="28"/>
          <w:lang w:val="tt-RU"/>
        </w:rPr>
        <w:t>народной песне.</w:t>
      </w:r>
    </w:p>
    <w:p w:rsidR="00351017" w:rsidRPr="007207A9" w:rsidRDefault="0000597D" w:rsidP="00497346">
      <w:pPr>
        <w:spacing w:after="0" w:line="240" w:lineRule="auto"/>
        <w:jc w:val="both"/>
        <w:rPr>
          <w:rFonts w:ascii="Times New Roman" w:hAnsi="Times New Roman" w:cs="Times New Roman"/>
          <w:sz w:val="28"/>
          <w:szCs w:val="28"/>
          <w:lang w:val="tt-RU"/>
        </w:rPr>
      </w:pPr>
      <w:r w:rsidRPr="007207A9">
        <w:rPr>
          <w:rFonts w:ascii="Times New Roman" w:hAnsi="Times New Roman" w:cs="Times New Roman"/>
          <w:sz w:val="28"/>
          <w:szCs w:val="28"/>
          <w:lang w:val="tt-RU"/>
        </w:rPr>
        <w:t>Чтение отрывков из этих глав, чередовалось исполнением народных песен.</w:t>
      </w:r>
      <w:r w:rsidR="00351017" w:rsidRPr="007207A9">
        <w:rPr>
          <w:rFonts w:ascii="Times New Roman" w:hAnsi="Times New Roman" w:cs="Times New Roman"/>
          <w:sz w:val="28"/>
          <w:szCs w:val="28"/>
          <w:lang w:val="tt-RU"/>
        </w:rPr>
        <w:t xml:space="preserve"> </w:t>
      </w:r>
      <w:r w:rsidRPr="007207A9">
        <w:rPr>
          <w:rFonts w:ascii="Times New Roman" w:hAnsi="Times New Roman" w:cs="Times New Roman"/>
          <w:sz w:val="28"/>
          <w:szCs w:val="28"/>
          <w:lang w:val="tt-RU"/>
        </w:rPr>
        <w:t>Певцы Ф.Гилязев, Ф.Бикмурзин, С.Гафарова, Р.Ахметова своим поистине народным исполнением покорили зрителей, задев самые эмоциональные струны души каждого.</w:t>
      </w:r>
    </w:p>
    <w:p w:rsidR="00351017" w:rsidRPr="007207A9" w:rsidRDefault="00351017" w:rsidP="00497346">
      <w:pPr>
        <w:spacing w:after="0" w:line="240" w:lineRule="auto"/>
        <w:jc w:val="both"/>
        <w:rPr>
          <w:rFonts w:ascii="Times New Roman" w:hAnsi="Times New Roman" w:cs="Times New Roman"/>
          <w:sz w:val="28"/>
          <w:szCs w:val="28"/>
          <w:lang w:val="tt-RU"/>
        </w:rPr>
      </w:pPr>
      <w:r w:rsidRPr="007207A9">
        <w:rPr>
          <w:rFonts w:ascii="Times New Roman" w:hAnsi="Times New Roman" w:cs="Times New Roman"/>
          <w:noProof/>
          <w:sz w:val="28"/>
          <w:szCs w:val="28"/>
        </w:rPr>
        <w:drawing>
          <wp:inline distT="0" distB="0" distL="0" distR="0">
            <wp:extent cx="2763024" cy="1844040"/>
            <wp:effectExtent l="133350" t="19050" r="75426" b="41910"/>
            <wp:docPr id="17" name="Рисунок 17" descr="D:\Documents and Settings\Администратор\Мои документы\Фото\Рабочее\Казань - 2015\Презентации книги Касима Юсупова г.Казань\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Администратор\Мои документы\Фото\Рабочее\Казань - 2015\Презентации книги Касима Юсупова г.Казань\IMG_2298.JPG"/>
                    <pic:cNvPicPr>
                      <a:picLocks noChangeAspect="1" noChangeArrowheads="1"/>
                    </pic:cNvPicPr>
                  </pic:nvPicPr>
                  <pic:blipFill>
                    <a:blip r:embed="rId17" cstate="print"/>
                    <a:srcRect/>
                    <a:stretch>
                      <a:fillRect/>
                    </a:stretch>
                  </pic:blipFill>
                  <pic:spPr bwMode="auto">
                    <a:xfrm>
                      <a:off x="0" y="0"/>
                      <a:ext cx="2763808" cy="18445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207A9">
        <w:rPr>
          <w:rFonts w:ascii="Times New Roman" w:hAnsi="Times New Roman" w:cs="Times New Roman"/>
          <w:sz w:val="28"/>
          <w:szCs w:val="28"/>
          <w:lang w:val="tt-RU"/>
        </w:rPr>
        <w:t xml:space="preserve"> </w:t>
      </w:r>
      <w:r w:rsidRPr="007207A9">
        <w:rPr>
          <w:rFonts w:ascii="Times New Roman" w:hAnsi="Times New Roman" w:cs="Times New Roman"/>
          <w:noProof/>
          <w:sz w:val="28"/>
          <w:szCs w:val="28"/>
        </w:rPr>
        <w:drawing>
          <wp:inline distT="0" distB="0" distL="0" distR="0">
            <wp:extent cx="2686050" cy="1868867"/>
            <wp:effectExtent l="133350" t="19050" r="76200" b="55183"/>
            <wp:docPr id="18" name="Рисунок 18" descr="D:\Documents and Settings\Администратор\Мои документы\Фото\Рабочее\Казань - 2015\Презентации книги Касима Юсупова г.Казань\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 and Settings\Администратор\Мои документы\Фото\Рабочее\Казань - 2015\Презентации книги Касима Юсупова г.Казань\IMG_2278.JPG"/>
                    <pic:cNvPicPr>
                      <a:picLocks noChangeAspect="1" noChangeArrowheads="1"/>
                    </pic:cNvPicPr>
                  </pic:nvPicPr>
                  <pic:blipFill>
                    <a:blip r:embed="rId18" cstate="print"/>
                    <a:srcRect/>
                    <a:stretch>
                      <a:fillRect/>
                    </a:stretch>
                  </pic:blipFill>
                  <pic:spPr bwMode="auto">
                    <a:xfrm>
                      <a:off x="0" y="0"/>
                      <a:ext cx="2687554" cy="18699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51017" w:rsidRPr="007207A9" w:rsidRDefault="00351017" w:rsidP="00497346">
      <w:pPr>
        <w:spacing w:after="0" w:line="240" w:lineRule="auto"/>
        <w:jc w:val="both"/>
        <w:rPr>
          <w:rFonts w:ascii="Times New Roman" w:hAnsi="Times New Roman" w:cs="Times New Roman"/>
          <w:sz w:val="28"/>
          <w:szCs w:val="28"/>
          <w:lang w:val="tt-RU"/>
        </w:rPr>
      </w:pPr>
    </w:p>
    <w:p w:rsidR="001A4052"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lang w:val="tt-RU"/>
        </w:rPr>
        <w:t>Высоко оценили значение мероприятия народный артист Республики Татарстан, профессор Мингул Вагизович Галиев и председатель исполкома Межрегиональной общественной организации Всемирный Конгресс татар Ринат Зиннурович Закиров.</w:t>
      </w:r>
      <w:r w:rsidR="00351017" w:rsidRPr="007207A9">
        <w:rPr>
          <w:rFonts w:ascii="Times New Roman" w:hAnsi="Times New Roman" w:cs="Times New Roman"/>
          <w:sz w:val="28"/>
          <w:szCs w:val="28"/>
          <w:lang w:val="tt-RU"/>
        </w:rPr>
        <w:t xml:space="preserve"> </w:t>
      </w:r>
      <w:r w:rsidRPr="007207A9">
        <w:rPr>
          <w:rFonts w:ascii="Times New Roman" w:hAnsi="Times New Roman" w:cs="Times New Roman"/>
          <w:sz w:val="28"/>
          <w:szCs w:val="28"/>
          <w:lang w:val="tt-RU"/>
        </w:rPr>
        <w:t>Они подчеркнули, что именно возрождение традиций, приобщение к своим культурным  корням обеспечивает глубокую историческую связь молодого поколения с большой и малой родиной, что красной нитью проходит через все творчество К.Юсупова.</w:t>
      </w:r>
      <w:r w:rsidRPr="007207A9">
        <w:rPr>
          <w:rFonts w:ascii="Times New Roman" w:hAnsi="Times New Roman" w:cs="Times New Roman"/>
          <w:sz w:val="28"/>
          <w:szCs w:val="28"/>
        </w:rPr>
        <w:t xml:space="preserve">  </w:t>
      </w:r>
    </w:p>
    <w:p w:rsidR="00AC6EED" w:rsidRPr="007207A9" w:rsidRDefault="0000597D"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 xml:space="preserve"> </w:t>
      </w: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rPr>
        <w:t xml:space="preserve"> </w:t>
      </w:r>
      <w:r w:rsidR="00AC6EED" w:rsidRPr="007207A9">
        <w:rPr>
          <w:rFonts w:ascii="Times New Roman" w:hAnsi="Times New Roman" w:cs="Times New Roman"/>
          <w:noProof/>
          <w:sz w:val="28"/>
          <w:szCs w:val="28"/>
        </w:rPr>
        <w:drawing>
          <wp:inline distT="0" distB="0" distL="0" distR="0">
            <wp:extent cx="2705100" cy="1952625"/>
            <wp:effectExtent l="114300" t="19050" r="76200" b="47625"/>
            <wp:docPr id="20" name="Рисунок 20" descr="D:\Documents and Settings\Администратор\Мои документы\Фото\Рабочее\Казань - 2015\Казань Редакция\Казань\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Администратор\Мои документы\Фото\Рабочее\Казань - 2015\Казань Редакция\Казань\IMG_2376.JPG"/>
                    <pic:cNvPicPr>
                      <a:picLocks noChangeAspect="1" noChangeArrowheads="1"/>
                    </pic:cNvPicPr>
                  </pic:nvPicPr>
                  <pic:blipFill>
                    <a:blip r:embed="rId19" cstate="print"/>
                    <a:srcRect/>
                    <a:stretch>
                      <a:fillRect/>
                    </a:stretch>
                  </pic:blipFill>
                  <pic:spPr bwMode="auto">
                    <a:xfrm>
                      <a:off x="0" y="0"/>
                      <a:ext cx="2705100"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C6EED" w:rsidRPr="007207A9">
        <w:rPr>
          <w:rFonts w:ascii="Times New Roman" w:hAnsi="Times New Roman" w:cs="Times New Roman"/>
          <w:noProof/>
          <w:sz w:val="28"/>
          <w:szCs w:val="28"/>
        </w:rPr>
        <w:drawing>
          <wp:inline distT="0" distB="0" distL="0" distR="0">
            <wp:extent cx="2733675" cy="1938878"/>
            <wp:effectExtent l="114300" t="19050" r="66675" b="42322"/>
            <wp:docPr id="19" name="Рисунок 19" descr="D:\Documents and Settings\Администратор\Мои документы\Фото\Рабочее\Казань - 2015\Казань Редакция\Казань\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Администратор\Мои документы\Фото\Рабочее\Казань - 2015\Казань Редакция\Казань\IMG_2320.JPG"/>
                    <pic:cNvPicPr>
                      <a:picLocks noChangeAspect="1" noChangeArrowheads="1"/>
                    </pic:cNvPicPr>
                  </pic:nvPicPr>
                  <pic:blipFill>
                    <a:blip r:embed="rId20" cstate="print"/>
                    <a:srcRect/>
                    <a:stretch>
                      <a:fillRect/>
                    </a:stretch>
                  </pic:blipFill>
                  <pic:spPr bwMode="auto">
                    <a:xfrm>
                      <a:off x="0" y="0"/>
                      <a:ext cx="2735216" cy="19399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C6EED" w:rsidRPr="007207A9" w:rsidRDefault="00AC6EED" w:rsidP="00497346">
      <w:pPr>
        <w:spacing w:after="0" w:line="240" w:lineRule="auto"/>
        <w:jc w:val="both"/>
        <w:rPr>
          <w:rFonts w:ascii="Times New Roman" w:hAnsi="Times New Roman" w:cs="Times New Roman"/>
          <w:sz w:val="28"/>
          <w:szCs w:val="28"/>
          <w:lang w:val="tt-RU"/>
        </w:rPr>
      </w:pPr>
    </w:p>
    <w:p w:rsidR="0000597D" w:rsidRPr="007207A9" w:rsidRDefault="0000597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sz w:val="28"/>
          <w:szCs w:val="28"/>
          <w:lang w:val="tt-RU"/>
        </w:rPr>
        <w:t xml:space="preserve">       Незабываемой стала встреча ученого с земляками – жителями с.Сыйрышбашево. </w:t>
      </w:r>
      <w:r w:rsidRPr="007207A9">
        <w:rPr>
          <w:rFonts w:ascii="Times New Roman" w:hAnsi="Times New Roman" w:cs="Times New Roman"/>
          <w:sz w:val="28"/>
          <w:szCs w:val="28"/>
        </w:rPr>
        <w:t>Мероприятие началось с содержательной презентации книги «Мо</w:t>
      </w:r>
      <w:r w:rsidRPr="007207A9">
        <w:rPr>
          <w:rFonts w:ascii="Times New Roman" w:hAnsi="Times New Roman" w:cs="Times New Roman"/>
          <w:sz w:val="28"/>
          <w:szCs w:val="28"/>
          <w:lang w:val="tt-RU"/>
        </w:rPr>
        <w:t>ңаймас та иде, һай, бу бала”.</w:t>
      </w:r>
      <w:r w:rsidRPr="007207A9">
        <w:rPr>
          <w:rFonts w:ascii="Times New Roman" w:hAnsi="Times New Roman" w:cs="Times New Roman"/>
          <w:sz w:val="28"/>
          <w:szCs w:val="28"/>
        </w:rPr>
        <w:t xml:space="preserve"> Зрители погрузились в воспоминания о тяжелых военных и послевоенных буднях, детских и юношеских годах автора. На мероприятии отметили не только рождение новой книги, но и юбилей самого автора.</w:t>
      </w:r>
    </w:p>
    <w:p w:rsidR="00473676" w:rsidRPr="007207A9" w:rsidRDefault="00473676" w:rsidP="00497346">
      <w:pPr>
        <w:spacing w:after="0" w:line="240" w:lineRule="auto"/>
        <w:jc w:val="both"/>
        <w:rPr>
          <w:rFonts w:ascii="Times New Roman" w:hAnsi="Times New Roman" w:cs="Times New Roman"/>
          <w:sz w:val="28"/>
          <w:szCs w:val="28"/>
        </w:rPr>
      </w:pPr>
    </w:p>
    <w:p w:rsidR="00AC6EED" w:rsidRPr="007207A9" w:rsidRDefault="00AC6EED" w:rsidP="00497346">
      <w:pPr>
        <w:spacing w:after="0" w:line="240" w:lineRule="auto"/>
        <w:jc w:val="both"/>
        <w:rPr>
          <w:rFonts w:ascii="Times New Roman" w:hAnsi="Times New Roman" w:cs="Times New Roman"/>
          <w:sz w:val="28"/>
          <w:szCs w:val="28"/>
        </w:rPr>
      </w:pPr>
      <w:r w:rsidRPr="007207A9">
        <w:rPr>
          <w:rFonts w:ascii="Times New Roman" w:hAnsi="Times New Roman" w:cs="Times New Roman"/>
          <w:noProof/>
          <w:sz w:val="28"/>
          <w:szCs w:val="28"/>
        </w:rPr>
        <w:drawing>
          <wp:inline distT="0" distB="0" distL="0" distR="0">
            <wp:extent cx="2733675" cy="1824453"/>
            <wp:effectExtent l="133350" t="19050" r="66675" b="42447"/>
            <wp:docPr id="22" name="Рисунок 22" descr="D:\Documents and Settings\Администратор\Мои документы\Фото\Рабочее\Казань - 2015\Казань Редакция\Казань\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Администратор\Мои документы\Фото\Рабочее\Казань - 2015\Казань Редакция\Казань\IMG_2352.JPG"/>
                    <pic:cNvPicPr>
                      <a:picLocks noChangeAspect="1" noChangeArrowheads="1"/>
                    </pic:cNvPicPr>
                  </pic:nvPicPr>
                  <pic:blipFill>
                    <a:blip r:embed="rId21" cstate="print"/>
                    <a:srcRect/>
                    <a:stretch>
                      <a:fillRect/>
                    </a:stretch>
                  </pic:blipFill>
                  <pic:spPr bwMode="auto">
                    <a:xfrm>
                      <a:off x="0" y="0"/>
                      <a:ext cx="2735218" cy="18254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207A9">
        <w:rPr>
          <w:rFonts w:ascii="Times New Roman" w:hAnsi="Times New Roman" w:cs="Times New Roman"/>
          <w:noProof/>
          <w:sz w:val="28"/>
          <w:szCs w:val="28"/>
        </w:rPr>
        <w:drawing>
          <wp:inline distT="0" distB="0" distL="0" distR="0">
            <wp:extent cx="2714625" cy="1811739"/>
            <wp:effectExtent l="133350" t="19050" r="66675" b="55161"/>
            <wp:docPr id="21" name="Рисунок 21" descr="D:\Documents and Settings\Администратор\Мои документы\Фото\Рабочее\Казань - 2015\Казань Редакция\Казань\IMG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Администратор\Мои документы\Фото\Рабочее\Казань - 2015\Казань Редакция\Казань\IMG_2343.JPG"/>
                    <pic:cNvPicPr>
                      <a:picLocks noChangeAspect="1" noChangeArrowheads="1"/>
                    </pic:cNvPicPr>
                  </pic:nvPicPr>
                  <pic:blipFill>
                    <a:blip r:embed="rId22" cstate="print"/>
                    <a:srcRect/>
                    <a:stretch>
                      <a:fillRect/>
                    </a:stretch>
                  </pic:blipFill>
                  <pic:spPr bwMode="auto">
                    <a:xfrm>
                      <a:off x="0" y="0"/>
                      <a:ext cx="2716156" cy="18127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7A9" w:rsidRPr="007207A9" w:rsidRDefault="007207A9" w:rsidP="00497346">
      <w:pPr>
        <w:spacing w:after="0" w:line="240" w:lineRule="auto"/>
        <w:jc w:val="both"/>
        <w:rPr>
          <w:rFonts w:ascii="Times New Roman" w:hAnsi="Times New Roman" w:cs="Times New Roman"/>
          <w:sz w:val="28"/>
          <w:szCs w:val="28"/>
        </w:rPr>
      </w:pPr>
    </w:p>
    <w:p w:rsidR="007207A9" w:rsidRDefault="007207A9"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 xml:space="preserve">Встреча с дочерью известного башкирского писателя Вазиха Исхакова – кандидатом биологических наук, психологом Венерой Вазиховной Исхаковой, ныне живущей в Канаде, оставила у читателей незабываемые впечатления. На встрече с учащимися и библиотекарями гостья рассказала необычные истории и неизвестные факты из биографии отца, ознакомила со страницами некоторых его  произведений, показала  уникальные фотографии из семейного архива. В завершение встречи Венере Исхаковой были подарены памятные подарки, а она в свою очередь оставила добрые пожелания в «Книге почетных гостей». К встрече была подготовлена электронная презентация и книжно-иллюстративная выставка о жизни и творчестве писателя Вазиха Исхакова.  В 2015 году на родине писателя  в </w:t>
      </w:r>
      <w:r w:rsidRPr="007207A9">
        <w:rPr>
          <w:rFonts w:ascii="Times New Roman" w:hAnsi="Times New Roman" w:cs="Times New Roman"/>
          <w:sz w:val="28"/>
          <w:szCs w:val="28"/>
        </w:rPr>
        <w:lastRenderedPageBreak/>
        <w:t>МБОУ СОШ с.Тайняшево установлена  мемориальная доска в честь известного писателя В.Исхакова.</w:t>
      </w:r>
    </w:p>
    <w:p w:rsidR="00497346" w:rsidRDefault="00497346" w:rsidP="00497346">
      <w:pPr>
        <w:spacing w:after="0" w:line="240" w:lineRule="auto"/>
        <w:jc w:val="both"/>
        <w:rPr>
          <w:rFonts w:ascii="Times New Roman" w:hAnsi="Times New Roman" w:cs="Times New Roman"/>
          <w:noProof/>
          <w:sz w:val="28"/>
          <w:szCs w:val="28"/>
        </w:rPr>
      </w:pPr>
    </w:p>
    <w:p w:rsidR="001A4052" w:rsidRDefault="001A4052" w:rsidP="0049734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1301115</wp:posOffset>
            </wp:positionH>
            <wp:positionV relativeFrom="paragraph">
              <wp:posOffset>30480</wp:posOffset>
            </wp:positionV>
            <wp:extent cx="2712720" cy="2036445"/>
            <wp:effectExtent l="114300" t="38100" r="49530" b="59055"/>
            <wp:wrapTight wrapText="bothSides">
              <wp:wrapPolygon edited="0">
                <wp:start x="1972" y="-404"/>
                <wp:lineTo x="910" y="-202"/>
                <wp:lineTo x="-910" y="1819"/>
                <wp:lineTo x="-910" y="20206"/>
                <wp:lineTo x="758" y="22226"/>
                <wp:lineTo x="1820" y="22226"/>
                <wp:lineTo x="19112" y="22226"/>
                <wp:lineTo x="20174" y="22226"/>
                <wp:lineTo x="21994" y="20206"/>
                <wp:lineTo x="21843" y="18993"/>
                <wp:lineTo x="21994" y="15963"/>
                <wp:lineTo x="21994" y="6062"/>
                <wp:lineTo x="21843" y="3031"/>
                <wp:lineTo x="21843" y="2829"/>
                <wp:lineTo x="21994" y="1616"/>
                <wp:lineTo x="20326" y="-202"/>
                <wp:lineTo x="18961" y="-404"/>
                <wp:lineTo x="1972" y="-404"/>
              </wp:wrapPolygon>
            </wp:wrapTight>
            <wp:docPr id="24" name="Рисунок 38" descr="C:\Users\User\Desktop\Ильмира фотографии\Встреча с дочерью писателя Вазиха Исхакова- Венерой Вазиховной Исхаковой 18.12.15\1450696663_p102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User\Desktop\Ильмира фотографии\Встреча с дочерью писателя Вазиха Исхакова- Венерой Вазиховной Исхаковой 18.12.15\1450696663_p1020570.jpg"/>
                    <pic:cNvPicPr>
                      <a:picLocks noChangeAspect="1" noChangeArrowheads="1"/>
                    </pic:cNvPicPr>
                  </pic:nvPicPr>
                  <pic:blipFill>
                    <a:blip r:embed="rId23"/>
                    <a:srcRect/>
                    <a:stretch>
                      <a:fillRect/>
                    </a:stretch>
                  </pic:blipFill>
                  <pic:spPr bwMode="auto">
                    <a:xfrm>
                      <a:off x="0" y="0"/>
                      <a:ext cx="2712720" cy="2036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ind w:firstLine="567"/>
        <w:jc w:val="both"/>
        <w:rPr>
          <w:rFonts w:ascii="Times New Roman" w:hAnsi="Times New Roman" w:cs="Times New Roman"/>
          <w:sz w:val="28"/>
          <w:szCs w:val="28"/>
        </w:rPr>
      </w:pPr>
    </w:p>
    <w:p w:rsidR="001A4052" w:rsidRDefault="001A4052" w:rsidP="00497346">
      <w:pPr>
        <w:spacing w:after="0" w:line="240" w:lineRule="auto"/>
        <w:ind w:firstLine="567"/>
        <w:jc w:val="both"/>
        <w:rPr>
          <w:rFonts w:ascii="Times New Roman" w:hAnsi="Times New Roman" w:cs="Times New Roman"/>
          <w:sz w:val="28"/>
          <w:szCs w:val="28"/>
        </w:rPr>
      </w:pPr>
    </w:p>
    <w:p w:rsidR="00497346" w:rsidRDefault="00497346" w:rsidP="00497346">
      <w:pPr>
        <w:spacing w:after="0" w:line="240" w:lineRule="auto"/>
        <w:ind w:firstLine="567"/>
        <w:jc w:val="both"/>
        <w:rPr>
          <w:rFonts w:ascii="Times New Roman" w:hAnsi="Times New Roman" w:cs="Times New Roman"/>
          <w:sz w:val="28"/>
          <w:szCs w:val="28"/>
        </w:rPr>
      </w:pPr>
    </w:p>
    <w:p w:rsidR="00497346" w:rsidRDefault="00497346" w:rsidP="00497346">
      <w:pPr>
        <w:spacing w:after="0" w:line="240" w:lineRule="auto"/>
        <w:ind w:firstLine="567"/>
        <w:jc w:val="both"/>
        <w:rPr>
          <w:rFonts w:ascii="Times New Roman" w:hAnsi="Times New Roman" w:cs="Times New Roman"/>
          <w:sz w:val="28"/>
          <w:szCs w:val="28"/>
        </w:rPr>
      </w:pPr>
    </w:p>
    <w:p w:rsidR="00497346" w:rsidRDefault="00497346" w:rsidP="00497346">
      <w:pPr>
        <w:spacing w:after="0" w:line="240" w:lineRule="auto"/>
        <w:ind w:firstLine="567"/>
        <w:jc w:val="both"/>
        <w:rPr>
          <w:rFonts w:ascii="Times New Roman" w:hAnsi="Times New Roman" w:cs="Times New Roman"/>
          <w:sz w:val="28"/>
          <w:szCs w:val="28"/>
        </w:rPr>
      </w:pPr>
    </w:p>
    <w:p w:rsidR="00497346" w:rsidRPr="007207A9" w:rsidRDefault="00497346" w:rsidP="00497346">
      <w:pPr>
        <w:spacing w:after="0" w:line="240" w:lineRule="auto"/>
        <w:ind w:firstLine="567"/>
        <w:jc w:val="both"/>
        <w:rPr>
          <w:rFonts w:ascii="Times New Roman" w:hAnsi="Times New Roman" w:cs="Times New Roman"/>
          <w:sz w:val="28"/>
          <w:szCs w:val="28"/>
        </w:rPr>
      </w:pPr>
    </w:p>
    <w:p w:rsidR="007207A9" w:rsidRDefault="007207A9" w:rsidP="00497346">
      <w:pPr>
        <w:shd w:val="clear" w:color="auto" w:fill="FFFFFF"/>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shd w:val="clear" w:color="auto" w:fill="FFFFFF"/>
        </w:rPr>
        <w:t xml:space="preserve">Оживленно и с большим количеством участников прошел для любителей поэзии </w:t>
      </w:r>
      <w:r w:rsidRPr="007207A9">
        <w:rPr>
          <w:rFonts w:ascii="Times New Roman" w:hAnsi="Times New Roman" w:cs="Times New Roman"/>
          <w:sz w:val="28"/>
          <w:szCs w:val="28"/>
        </w:rPr>
        <w:t>районный конкурс чтецов «Туган ягым - илhам чишмэсе», посвященный</w:t>
      </w:r>
      <w:r w:rsidRPr="007207A9">
        <w:rPr>
          <w:rFonts w:ascii="Times New Roman" w:hAnsi="Times New Roman" w:cs="Times New Roman"/>
          <w:sz w:val="28"/>
          <w:szCs w:val="28"/>
          <w:shd w:val="clear" w:color="auto" w:fill="FFFFFF"/>
        </w:rPr>
        <w:t xml:space="preserve"> Году литературы и</w:t>
      </w:r>
      <w:r w:rsidRPr="007207A9">
        <w:rPr>
          <w:rFonts w:ascii="Times New Roman" w:hAnsi="Times New Roman" w:cs="Times New Roman"/>
          <w:sz w:val="28"/>
          <w:szCs w:val="28"/>
        </w:rPr>
        <w:t xml:space="preserve"> </w:t>
      </w:r>
      <w:r w:rsidRPr="007207A9">
        <w:rPr>
          <w:rFonts w:ascii="Times New Roman" w:hAnsi="Times New Roman" w:cs="Times New Roman"/>
          <w:sz w:val="28"/>
          <w:szCs w:val="28"/>
          <w:shd w:val="clear" w:color="auto" w:fill="FFFFFF"/>
        </w:rPr>
        <w:t xml:space="preserve">85-летию образования Чекмагушевского района. </w:t>
      </w:r>
      <w:r w:rsidRPr="007207A9">
        <w:rPr>
          <w:rFonts w:ascii="Times New Roman" w:hAnsi="Times New Roman" w:cs="Times New Roman"/>
          <w:sz w:val="28"/>
          <w:szCs w:val="28"/>
        </w:rPr>
        <w:t>Учредителями конкурса выступили центральная межпоселенческая библиотека, Администрация СП Чекмагушевский сельсовет. В конкурсе приняли участие около 70 конкурсантов из разных сельских поселений района. Церемония награждения победителей конкурса чтецов состоялась в районном масштабе на сцене Центра детского творчества с.Чекмагуш в рамках  литературно - музыкального вечера «Туган ягым энжелэре». Организаторы выступили с поздравлением и добрыми пожеланиями в адрес участников и наградили победителей Почетными грамотами и денежными призами.</w:t>
      </w:r>
    </w:p>
    <w:p w:rsidR="00497346" w:rsidRDefault="00497346" w:rsidP="0049734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1377315</wp:posOffset>
            </wp:positionH>
            <wp:positionV relativeFrom="paragraph">
              <wp:posOffset>115570</wp:posOffset>
            </wp:positionV>
            <wp:extent cx="2695575" cy="1876425"/>
            <wp:effectExtent l="133350" t="19050" r="66675" b="47625"/>
            <wp:wrapTight wrapText="bothSides">
              <wp:wrapPolygon edited="0">
                <wp:start x="1069" y="-219"/>
                <wp:lineTo x="305" y="219"/>
                <wp:lineTo x="-1069" y="2412"/>
                <wp:lineTo x="-611" y="20832"/>
                <wp:lineTo x="763" y="22148"/>
                <wp:lineTo x="1069" y="22148"/>
                <wp:lineTo x="19845" y="22148"/>
                <wp:lineTo x="20150" y="22148"/>
                <wp:lineTo x="21371" y="21052"/>
                <wp:lineTo x="21371" y="20832"/>
                <wp:lineTo x="21524" y="20832"/>
                <wp:lineTo x="21982" y="17762"/>
                <wp:lineTo x="21982" y="3289"/>
                <wp:lineTo x="22134" y="2412"/>
                <wp:lineTo x="20608" y="0"/>
                <wp:lineTo x="19845" y="-219"/>
                <wp:lineTo x="1069" y="-219"/>
              </wp:wrapPolygon>
            </wp:wrapTight>
            <wp:docPr id="23" name="Рисунок 43" descr="C:\Users\User\Desktop\Ильмира фотографии\Конкурс чтецов «Туган ягым-илhам чишмэсе» 25.11.15\1448520112_dscn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User\Desktop\Ильмира фотографии\Конкурс чтецов «Туган ягым-илhам чишмэсе» 25.11.15\1448520112_dscn8824.jpg"/>
                    <pic:cNvPicPr>
                      <a:picLocks noChangeAspect="1" noChangeArrowheads="1"/>
                    </pic:cNvPicPr>
                  </pic:nvPicPr>
                  <pic:blipFill>
                    <a:blip r:embed="rId24"/>
                    <a:srcRect/>
                    <a:stretch>
                      <a:fillRect/>
                    </a:stretch>
                  </pic:blipFill>
                  <pic:spPr bwMode="auto">
                    <a:xfrm>
                      <a:off x="0" y="0"/>
                      <a:ext cx="2695575"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A4052" w:rsidRDefault="001A4052" w:rsidP="00497346">
      <w:pPr>
        <w:shd w:val="clear" w:color="auto" w:fill="FFFFFF"/>
        <w:spacing w:after="0" w:line="240" w:lineRule="auto"/>
        <w:ind w:firstLine="567"/>
        <w:jc w:val="both"/>
        <w:rPr>
          <w:rFonts w:ascii="Times New Roman" w:hAnsi="Times New Roman" w:cs="Times New Roman"/>
          <w:sz w:val="28"/>
          <w:szCs w:val="28"/>
        </w:rPr>
      </w:pPr>
    </w:p>
    <w:p w:rsidR="001A4052" w:rsidRDefault="001A4052" w:rsidP="00497346">
      <w:pPr>
        <w:shd w:val="clear" w:color="auto" w:fill="FFFFFF"/>
        <w:spacing w:after="0" w:line="240" w:lineRule="auto"/>
        <w:ind w:firstLine="567"/>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567"/>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567"/>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567"/>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567"/>
        <w:jc w:val="both"/>
        <w:rPr>
          <w:rFonts w:ascii="Times New Roman" w:hAnsi="Times New Roman" w:cs="Times New Roman"/>
          <w:sz w:val="28"/>
          <w:szCs w:val="28"/>
        </w:rPr>
      </w:pPr>
    </w:p>
    <w:p w:rsidR="001A4052" w:rsidRDefault="001A4052" w:rsidP="00497346">
      <w:pPr>
        <w:shd w:val="clear" w:color="auto" w:fill="FFFFFF"/>
        <w:spacing w:after="0" w:line="240" w:lineRule="auto"/>
        <w:ind w:firstLine="567"/>
        <w:jc w:val="both"/>
        <w:rPr>
          <w:rFonts w:ascii="Times New Roman" w:hAnsi="Times New Roman" w:cs="Times New Roman"/>
          <w:sz w:val="28"/>
          <w:szCs w:val="28"/>
        </w:rPr>
      </w:pPr>
    </w:p>
    <w:p w:rsidR="001A4052" w:rsidRDefault="001A4052" w:rsidP="00497346">
      <w:pPr>
        <w:shd w:val="clear" w:color="auto" w:fill="FFFFFF"/>
        <w:spacing w:after="0" w:line="240" w:lineRule="auto"/>
        <w:ind w:firstLine="567"/>
        <w:jc w:val="both"/>
        <w:rPr>
          <w:rFonts w:ascii="Times New Roman" w:hAnsi="Times New Roman" w:cs="Times New Roman"/>
          <w:sz w:val="28"/>
          <w:szCs w:val="28"/>
        </w:rPr>
      </w:pPr>
    </w:p>
    <w:p w:rsidR="001A4052" w:rsidRDefault="001A4052" w:rsidP="00497346">
      <w:pPr>
        <w:shd w:val="clear" w:color="auto" w:fill="FFFFFF"/>
        <w:spacing w:after="0" w:line="240" w:lineRule="auto"/>
        <w:ind w:firstLine="567"/>
        <w:jc w:val="both"/>
        <w:rPr>
          <w:rFonts w:ascii="Times New Roman" w:hAnsi="Times New Roman" w:cs="Times New Roman"/>
          <w:sz w:val="28"/>
          <w:szCs w:val="28"/>
        </w:rPr>
      </w:pPr>
    </w:p>
    <w:p w:rsidR="001A4052" w:rsidRPr="007207A9" w:rsidRDefault="001A4052" w:rsidP="00497346">
      <w:pPr>
        <w:shd w:val="clear" w:color="auto" w:fill="FFFFFF"/>
        <w:spacing w:after="0" w:line="240" w:lineRule="auto"/>
        <w:ind w:firstLine="567"/>
        <w:jc w:val="both"/>
        <w:rPr>
          <w:rFonts w:ascii="Times New Roman" w:hAnsi="Times New Roman" w:cs="Times New Roman"/>
          <w:sz w:val="28"/>
          <w:szCs w:val="28"/>
        </w:rPr>
      </w:pPr>
    </w:p>
    <w:p w:rsidR="007207A9" w:rsidRPr="007207A9" w:rsidRDefault="007207A9" w:rsidP="00497346">
      <w:pPr>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 xml:space="preserve">В течение года в стенах центральной межпоселенческой библиотеки проходили встречи с членами литературно-художественного объединения «Чакмагыш чаткылары». В дружественной и теплой атмосфере, с участием различных гостей  в стенах библиотек проведены  вечера встречи с самобытными поэтами и писателями:  </w:t>
      </w:r>
      <w:r w:rsidRPr="007207A9">
        <w:rPr>
          <w:rFonts w:ascii="Times New Roman" w:hAnsi="Times New Roman" w:cs="Times New Roman"/>
          <w:sz w:val="28"/>
          <w:szCs w:val="28"/>
          <w:shd w:val="clear" w:color="auto" w:fill="FFFFFF"/>
        </w:rPr>
        <w:t xml:space="preserve">«Шигырь юлым серле сандыгым» с Шакировой Р.Ф., </w:t>
      </w:r>
      <w:r w:rsidRPr="007207A9">
        <w:rPr>
          <w:rFonts w:ascii="Times New Roman" w:hAnsi="Times New Roman" w:cs="Times New Roman"/>
          <w:sz w:val="28"/>
          <w:szCs w:val="28"/>
        </w:rPr>
        <w:t xml:space="preserve">«Бэхет голем» с Р.Салимгареевой, «Авылымнан чыккан талантлар» с А.Ягафаровой, «Кунел дэфтэре» с Р.Гайнановой, «Поэты не рождаются случайно» с Г. Ишмуратовой, «Спутники моей жизни-книги»- с Амирхановым Ф.Ф. В центральной межпосленческой библиотеке для любителей поэзии была организована встреча с самобытной поэтессой </w:t>
      </w:r>
      <w:r w:rsidRPr="007207A9">
        <w:rPr>
          <w:rFonts w:ascii="Times New Roman" w:hAnsi="Times New Roman" w:cs="Times New Roman"/>
          <w:sz w:val="28"/>
          <w:szCs w:val="28"/>
        </w:rPr>
        <w:lastRenderedPageBreak/>
        <w:t xml:space="preserve">Р.Гайнановой, в ходе которой прошла и  презентация нового сборника стихов «Кунел дэфтэре». </w:t>
      </w:r>
    </w:p>
    <w:p w:rsidR="007207A9" w:rsidRPr="007207A9" w:rsidRDefault="007207A9" w:rsidP="00497346">
      <w:pPr>
        <w:shd w:val="clear" w:color="auto" w:fill="FFFFFF"/>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 xml:space="preserve"> Интересно и оживленно с участием педагога - психолога Молодежного центра, библиотекаря школьной библиотеки и учащихся 8 класса школы-гимназии прошел в Детской модельной библиотеке литературный форум «Что читает молодое поколение?», в ходе которого были использованы электронные презентации о чтении подростков и новинках литературы, а также подведены итоги анкетирования «Подросток и чтение».</w:t>
      </w:r>
    </w:p>
    <w:p w:rsidR="001A4052" w:rsidRPr="001A4052" w:rsidRDefault="007207A9" w:rsidP="00497346">
      <w:pPr>
        <w:shd w:val="clear" w:color="auto" w:fill="FFFFFF"/>
        <w:spacing w:after="0" w:line="240" w:lineRule="auto"/>
        <w:ind w:firstLine="567"/>
        <w:jc w:val="both"/>
        <w:rPr>
          <w:rFonts w:ascii="Times New Roman" w:hAnsi="Times New Roman" w:cs="Times New Roman"/>
          <w:sz w:val="28"/>
          <w:szCs w:val="28"/>
          <w:shd w:val="clear" w:color="auto" w:fill="FFFFFF"/>
        </w:rPr>
      </w:pPr>
      <w:r w:rsidRPr="007207A9">
        <w:rPr>
          <w:rFonts w:ascii="Times New Roman" w:hAnsi="Times New Roman" w:cs="Times New Roman"/>
          <w:sz w:val="28"/>
          <w:szCs w:val="28"/>
        </w:rPr>
        <w:t xml:space="preserve"> С целью продвижения и поднятия престижа книги, чтения центральной межпоселенческой библиотекой совместно с сельскими библиотеками организованы литературные акции «Успешные люди любят читать», «Книги моей жизни», в ходе которых организовывались встречи, бенефисы с активными читателями, успешными людьми, а также презентации новых книжных выставок «Чтение для сердца и разума», </w:t>
      </w:r>
      <w:r w:rsidRPr="007207A9">
        <w:rPr>
          <w:rFonts w:ascii="Times New Roman" w:hAnsi="Times New Roman" w:cs="Times New Roman"/>
          <w:sz w:val="28"/>
          <w:szCs w:val="28"/>
          <w:shd w:val="clear" w:color="auto" w:fill="FFFFFF"/>
        </w:rPr>
        <w:t xml:space="preserve">«Будь на волне - читай!», «Читающий Чекмагуш» и др..  </w:t>
      </w:r>
    </w:p>
    <w:p w:rsidR="007207A9" w:rsidRPr="007207A9" w:rsidRDefault="007207A9" w:rsidP="00497346">
      <w:pPr>
        <w:shd w:val="clear" w:color="auto" w:fill="FFFFFF"/>
        <w:spacing w:after="0" w:line="240" w:lineRule="auto"/>
        <w:ind w:firstLine="567"/>
        <w:jc w:val="both"/>
        <w:rPr>
          <w:rFonts w:ascii="Times New Roman" w:hAnsi="Times New Roman" w:cs="Times New Roman"/>
          <w:sz w:val="28"/>
          <w:szCs w:val="28"/>
        </w:rPr>
      </w:pPr>
      <w:r w:rsidRPr="007207A9">
        <w:rPr>
          <w:rFonts w:ascii="Times New Roman" w:hAnsi="Times New Roman" w:cs="Times New Roman"/>
          <w:sz w:val="28"/>
          <w:szCs w:val="28"/>
        </w:rPr>
        <w:t>В рамках республиканской благотворительной акции «Книга – в больнице» сотрудники Чекмагушевской центральной межпоселенческой и Детской модельной библиотек в течение года посещали центральную районную больницу</w:t>
      </w:r>
      <w:r w:rsidRPr="007207A9">
        <w:rPr>
          <w:rFonts w:ascii="Times New Roman" w:hAnsi="Times New Roman" w:cs="Times New Roman"/>
          <w:sz w:val="28"/>
          <w:szCs w:val="28"/>
          <w:lang w:val="ba-RU"/>
        </w:rPr>
        <w:t>,</w:t>
      </w:r>
      <w:r w:rsidRPr="007207A9">
        <w:rPr>
          <w:rFonts w:ascii="Times New Roman" w:hAnsi="Times New Roman" w:cs="Times New Roman"/>
          <w:sz w:val="28"/>
          <w:szCs w:val="28"/>
        </w:rPr>
        <w:t xml:space="preserve"> проводили информационные и познавательные часы, обзор-беседы. Вниманию пациентов и персоналу больницы были предоставлены книги разных жанров и журналы для досуга.</w:t>
      </w:r>
      <w:r w:rsidRPr="007207A9">
        <w:rPr>
          <w:rFonts w:ascii="Times New Roman" w:hAnsi="Times New Roman" w:cs="Times New Roman"/>
          <w:sz w:val="28"/>
          <w:szCs w:val="28"/>
          <w:lang w:val="ba-RU"/>
        </w:rPr>
        <w:t xml:space="preserve"> </w:t>
      </w:r>
      <w:r w:rsidRPr="007207A9">
        <w:rPr>
          <w:rFonts w:ascii="Times New Roman" w:hAnsi="Times New Roman" w:cs="Times New Roman"/>
          <w:sz w:val="28"/>
          <w:szCs w:val="28"/>
        </w:rPr>
        <w:t>В акции приняли участие и библиотекари Юмашевской, Старокалмашевской сельских модельных библиотек. Они выставили книги в сельских стационарных медицинских филиалах центральной районной больницы</w:t>
      </w:r>
      <w:r w:rsidRPr="007207A9">
        <w:rPr>
          <w:rFonts w:ascii="Times New Roman" w:hAnsi="Times New Roman" w:cs="Times New Roman"/>
          <w:sz w:val="28"/>
          <w:szCs w:val="28"/>
          <w:lang w:val="ba-RU"/>
        </w:rPr>
        <w:t xml:space="preserve"> в селах Юмашево и Старокалмашево</w:t>
      </w:r>
      <w:r w:rsidRPr="007207A9">
        <w:rPr>
          <w:rFonts w:ascii="Times New Roman" w:hAnsi="Times New Roman" w:cs="Times New Roman"/>
          <w:sz w:val="28"/>
          <w:szCs w:val="28"/>
        </w:rPr>
        <w:t>. В рамках  акции центральной районной больнице, а также ее сельским филиалам было передано около 350 экземпляров  книг и журналов.</w:t>
      </w:r>
    </w:p>
    <w:p w:rsidR="007207A9" w:rsidRDefault="00497346" w:rsidP="0049734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1453515</wp:posOffset>
            </wp:positionH>
            <wp:positionV relativeFrom="paragraph">
              <wp:posOffset>196850</wp:posOffset>
            </wp:positionV>
            <wp:extent cx="2600325" cy="1933575"/>
            <wp:effectExtent l="114300" t="19050" r="47625" b="47625"/>
            <wp:wrapTight wrapText="bothSides">
              <wp:wrapPolygon edited="0">
                <wp:start x="1266" y="-213"/>
                <wp:lineTo x="475" y="0"/>
                <wp:lineTo x="-949" y="2128"/>
                <wp:lineTo x="-791" y="20217"/>
                <wp:lineTo x="791" y="22132"/>
                <wp:lineTo x="1108" y="22132"/>
                <wp:lineTo x="19780" y="22132"/>
                <wp:lineTo x="20097" y="22132"/>
                <wp:lineTo x="21679" y="20430"/>
                <wp:lineTo x="21679" y="20217"/>
                <wp:lineTo x="21837" y="17025"/>
                <wp:lineTo x="21837" y="3192"/>
                <wp:lineTo x="21996" y="2554"/>
                <wp:lineTo x="20413" y="0"/>
                <wp:lineTo x="19780" y="-213"/>
                <wp:lineTo x="1266" y="-213"/>
              </wp:wrapPolygon>
            </wp:wrapTight>
            <wp:docPr id="5" name="Рисунок 61" descr="C:\Users\User\Desktop\Ильмира фотографии\Акция Книги больницам\14465323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User\Desktop\Ильмира фотографии\Акция Книги больницам\1446532350_2.jpg"/>
                    <pic:cNvPicPr>
                      <a:picLocks noChangeAspect="1" noChangeArrowheads="1"/>
                    </pic:cNvPicPr>
                  </pic:nvPicPr>
                  <pic:blipFill>
                    <a:blip r:embed="rId25"/>
                    <a:srcRect/>
                    <a:stretch>
                      <a:fillRect/>
                    </a:stretch>
                  </pic:blipFill>
                  <pic:spPr bwMode="auto">
                    <a:xfrm>
                      <a:off x="0" y="0"/>
                      <a:ext cx="2600325" cy="1933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207A9" w:rsidRPr="007207A9">
        <w:rPr>
          <w:rFonts w:ascii="Times New Roman" w:hAnsi="Times New Roman" w:cs="Times New Roman"/>
          <w:sz w:val="28"/>
          <w:szCs w:val="28"/>
        </w:rPr>
        <w:t xml:space="preserve">          </w:t>
      </w:r>
    </w:p>
    <w:p w:rsidR="00497346" w:rsidRDefault="00497346"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497346" w:rsidRDefault="00497346" w:rsidP="00497346">
      <w:pPr>
        <w:spacing w:after="0" w:line="240" w:lineRule="auto"/>
        <w:jc w:val="both"/>
        <w:rPr>
          <w:rFonts w:ascii="Times New Roman" w:hAnsi="Times New Roman" w:cs="Times New Roman"/>
          <w:sz w:val="28"/>
          <w:szCs w:val="28"/>
        </w:rPr>
      </w:pPr>
    </w:p>
    <w:p w:rsidR="00497346" w:rsidRDefault="00497346" w:rsidP="00497346">
      <w:pPr>
        <w:spacing w:after="0" w:line="240" w:lineRule="auto"/>
        <w:jc w:val="both"/>
        <w:rPr>
          <w:rFonts w:ascii="Times New Roman" w:hAnsi="Times New Roman" w:cs="Times New Roman"/>
          <w:sz w:val="28"/>
          <w:szCs w:val="28"/>
        </w:rPr>
      </w:pPr>
    </w:p>
    <w:p w:rsidR="00497346" w:rsidRDefault="00497346" w:rsidP="00497346">
      <w:pPr>
        <w:spacing w:after="0" w:line="240" w:lineRule="auto"/>
        <w:jc w:val="both"/>
        <w:rPr>
          <w:rFonts w:ascii="Times New Roman" w:hAnsi="Times New Roman" w:cs="Times New Roman"/>
          <w:sz w:val="28"/>
          <w:szCs w:val="28"/>
        </w:rPr>
      </w:pPr>
    </w:p>
    <w:p w:rsidR="00497346" w:rsidRDefault="00497346"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Default="001A4052" w:rsidP="00497346">
      <w:pPr>
        <w:spacing w:after="0" w:line="240" w:lineRule="auto"/>
        <w:jc w:val="both"/>
        <w:rPr>
          <w:rFonts w:ascii="Times New Roman" w:hAnsi="Times New Roman" w:cs="Times New Roman"/>
          <w:sz w:val="28"/>
          <w:szCs w:val="28"/>
        </w:rPr>
      </w:pPr>
    </w:p>
    <w:p w:rsidR="001A4052" w:rsidRPr="007207A9" w:rsidRDefault="001A4052" w:rsidP="00497346">
      <w:pPr>
        <w:spacing w:after="0" w:line="240" w:lineRule="auto"/>
        <w:jc w:val="both"/>
        <w:rPr>
          <w:rFonts w:ascii="Times New Roman" w:hAnsi="Times New Roman" w:cs="Times New Roman"/>
          <w:b/>
          <w:sz w:val="28"/>
          <w:szCs w:val="28"/>
        </w:rPr>
      </w:pPr>
    </w:p>
    <w:p w:rsidR="007207A9" w:rsidRDefault="007207A9" w:rsidP="00497346">
      <w:pPr>
        <w:shd w:val="clear" w:color="auto" w:fill="FFFFFF"/>
        <w:spacing w:after="0" w:line="240" w:lineRule="auto"/>
        <w:ind w:firstLine="284"/>
        <w:jc w:val="both"/>
        <w:rPr>
          <w:rFonts w:ascii="Times New Roman" w:hAnsi="Times New Roman" w:cs="Times New Roman"/>
          <w:sz w:val="28"/>
          <w:szCs w:val="28"/>
        </w:rPr>
      </w:pPr>
      <w:r w:rsidRPr="007207A9">
        <w:rPr>
          <w:rFonts w:ascii="Times New Roman" w:hAnsi="Times New Roman" w:cs="Times New Roman"/>
          <w:sz w:val="28"/>
          <w:szCs w:val="28"/>
        </w:rPr>
        <w:t xml:space="preserve">   В рамках Года литературы оформлен Альбом «Год литературы. Калейдоскоп интересных встреч», в котором отразились самые лучшие и интересные мероприятия, проведенные библиотекарями района. Альбом станет одной из ярких страниц в истории библиотечного дела Чекмагушевского района.</w:t>
      </w: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1577340</wp:posOffset>
            </wp:positionH>
            <wp:positionV relativeFrom="paragraph">
              <wp:posOffset>-17145</wp:posOffset>
            </wp:positionV>
            <wp:extent cx="2543175" cy="1933575"/>
            <wp:effectExtent l="133350" t="19050" r="66675" b="47625"/>
            <wp:wrapTight wrapText="bothSides">
              <wp:wrapPolygon edited="0">
                <wp:start x="1294" y="-213"/>
                <wp:lineTo x="485" y="0"/>
                <wp:lineTo x="-1133" y="2128"/>
                <wp:lineTo x="-809" y="20217"/>
                <wp:lineTo x="809" y="22132"/>
                <wp:lineTo x="1294" y="22132"/>
                <wp:lineTo x="19578" y="22132"/>
                <wp:lineTo x="20063" y="22132"/>
                <wp:lineTo x="21681" y="20642"/>
                <wp:lineTo x="21681" y="20217"/>
                <wp:lineTo x="22004" y="17025"/>
                <wp:lineTo x="22004" y="3192"/>
                <wp:lineTo x="22166" y="2341"/>
                <wp:lineTo x="20387" y="0"/>
                <wp:lineTo x="19578" y="-213"/>
                <wp:lineTo x="1294" y="-213"/>
              </wp:wrapPolygon>
            </wp:wrapTight>
            <wp:docPr id="3" name="Рисунок 69" descr="C:\Users\User\Desktop\Ильмира фотографии\Библиобродилки «Тайны ночной библиотеки» 24.04.15\1430134215_dscn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Users\User\Desktop\Ильмира фотографии\Библиобродилки «Тайны ночной библиотеки» 24.04.15\1430134215_dscn2268.jpg"/>
                    <pic:cNvPicPr>
                      <a:picLocks noChangeAspect="1" noChangeArrowheads="1"/>
                    </pic:cNvPicPr>
                  </pic:nvPicPr>
                  <pic:blipFill>
                    <a:blip r:embed="rId26"/>
                    <a:srcRect/>
                    <a:stretch>
                      <a:fillRect/>
                    </a:stretch>
                  </pic:blipFill>
                  <pic:spPr bwMode="auto">
                    <a:xfrm>
                      <a:off x="0" y="0"/>
                      <a:ext cx="2543175" cy="1933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284"/>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284"/>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284"/>
        <w:jc w:val="both"/>
        <w:rPr>
          <w:rFonts w:ascii="Times New Roman" w:hAnsi="Times New Roman" w:cs="Times New Roman"/>
          <w:sz w:val="28"/>
          <w:szCs w:val="28"/>
        </w:rPr>
      </w:pPr>
    </w:p>
    <w:p w:rsidR="00497346" w:rsidRDefault="00497346" w:rsidP="00497346">
      <w:pPr>
        <w:shd w:val="clear" w:color="auto" w:fill="FFFFFF"/>
        <w:spacing w:after="0" w:line="240" w:lineRule="auto"/>
        <w:ind w:firstLine="284"/>
        <w:jc w:val="both"/>
        <w:rPr>
          <w:rFonts w:ascii="Times New Roman" w:hAnsi="Times New Roman" w:cs="Times New Roman"/>
          <w:sz w:val="28"/>
          <w:szCs w:val="28"/>
        </w:rPr>
      </w:pPr>
    </w:p>
    <w:p w:rsidR="0046583E" w:rsidRDefault="0046583E" w:rsidP="00497346">
      <w:pPr>
        <w:shd w:val="clear" w:color="auto" w:fill="FFFFFF"/>
        <w:spacing w:after="0" w:line="240" w:lineRule="auto"/>
        <w:ind w:firstLine="284"/>
        <w:jc w:val="both"/>
        <w:rPr>
          <w:rFonts w:ascii="Times New Roman" w:hAnsi="Times New Roman" w:cs="Times New Roman"/>
          <w:sz w:val="28"/>
          <w:szCs w:val="28"/>
        </w:rPr>
      </w:pPr>
    </w:p>
    <w:p w:rsidR="0046583E" w:rsidRPr="007207A9" w:rsidRDefault="0046583E" w:rsidP="00497346">
      <w:pPr>
        <w:shd w:val="clear" w:color="auto" w:fill="FFFFFF"/>
        <w:spacing w:after="0" w:line="240" w:lineRule="auto"/>
        <w:ind w:firstLine="284"/>
        <w:jc w:val="both"/>
        <w:rPr>
          <w:rFonts w:ascii="Times New Roman" w:hAnsi="Times New Roman" w:cs="Times New Roman"/>
          <w:sz w:val="28"/>
          <w:szCs w:val="28"/>
        </w:rPr>
      </w:pPr>
    </w:p>
    <w:p w:rsidR="007207A9" w:rsidRPr="007207A9" w:rsidRDefault="007207A9" w:rsidP="00497346">
      <w:pPr>
        <w:shd w:val="clear" w:color="auto" w:fill="FFFFFF"/>
        <w:spacing w:after="0" w:line="240" w:lineRule="auto"/>
        <w:ind w:firstLine="284"/>
        <w:jc w:val="both"/>
        <w:rPr>
          <w:rFonts w:ascii="Times New Roman" w:hAnsi="Times New Roman" w:cs="Times New Roman"/>
          <w:sz w:val="28"/>
          <w:szCs w:val="28"/>
        </w:rPr>
      </w:pPr>
      <w:r w:rsidRPr="007207A9">
        <w:rPr>
          <w:rFonts w:ascii="Times New Roman" w:hAnsi="Times New Roman" w:cs="Times New Roman"/>
          <w:sz w:val="28"/>
          <w:szCs w:val="28"/>
        </w:rPr>
        <w:t xml:space="preserve">  В центральной межпоселенческой библиотеке велась работа по дополнению новыми материалами Литературной карты района. Выпущен макет карты на цветном формате с изображением портретов известных писателей и поэтов - земляков Г.Рамазанова, М. Хариса, А. Вали, Н. Гайсина, В.Исхакова, Р.Мухияровой, М.Назирова  и в течение года использовался на массовых мероприятиях.</w:t>
      </w:r>
    </w:p>
    <w:p w:rsidR="007207A9" w:rsidRPr="007207A9" w:rsidRDefault="007207A9" w:rsidP="00497346">
      <w:pPr>
        <w:pStyle w:val="a5"/>
        <w:spacing w:before="0" w:beforeAutospacing="0" w:after="0" w:afterAutospacing="0"/>
        <w:ind w:firstLine="284"/>
        <w:jc w:val="both"/>
        <w:rPr>
          <w:sz w:val="28"/>
          <w:szCs w:val="28"/>
        </w:rPr>
      </w:pPr>
      <w:r w:rsidRPr="007207A9">
        <w:rPr>
          <w:sz w:val="28"/>
          <w:szCs w:val="28"/>
        </w:rPr>
        <w:t xml:space="preserve">  </w:t>
      </w:r>
      <w:r w:rsidRPr="007207A9">
        <w:rPr>
          <w:sz w:val="28"/>
          <w:szCs w:val="28"/>
          <w:lang w:val="tt-RU"/>
        </w:rPr>
        <w:t>Центром правовой информации выпущены рекомендательные указатели, буклеты из серии “Халкыбыз гэухэрлэре”,“Писатели земли чекмагушевской”, ”Чакмагыш туфрагында туганнар”, посвященные знаменитым людям, выходцам из Чекмагушевского района, а также  юбилейным датам писателей и поэтов-земляков.</w:t>
      </w:r>
    </w:p>
    <w:p w:rsidR="007207A9" w:rsidRPr="007207A9" w:rsidRDefault="007207A9" w:rsidP="00497346">
      <w:pPr>
        <w:shd w:val="clear" w:color="auto" w:fill="FFFFFF"/>
        <w:spacing w:after="0" w:line="240" w:lineRule="auto"/>
        <w:ind w:firstLine="284"/>
        <w:jc w:val="both"/>
        <w:rPr>
          <w:rFonts w:ascii="Times New Roman" w:hAnsi="Times New Roman" w:cs="Times New Roman"/>
          <w:sz w:val="28"/>
          <w:szCs w:val="28"/>
        </w:rPr>
      </w:pPr>
      <w:r w:rsidRPr="007207A9">
        <w:rPr>
          <w:rFonts w:ascii="Times New Roman" w:hAnsi="Times New Roman" w:cs="Times New Roman"/>
          <w:sz w:val="28"/>
          <w:szCs w:val="28"/>
        </w:rPr>
        <w:t xml:space="preserve">  Творческие работы членов кружка «Вдохновение», действующей при Центральной межпоселенческой библиотеке, приняли участие во </w:t>
      </w:r>
      <w:r w:rsidRPr="007207A9">
        <w:rPr>
          <w:rFonts w:ascii="Times New Roman" w:hAnsi="Times New Roman" w:cs="Times New Roman"/>
          <w:sz w:val="28"/>
          <w:szCs w:val="28"/>
          <w:lang w:val="en-US"/>
        </w:rPr>
        <w:t>II</w:t>
      </w:r>
      <w:r w:rsidRPr="007207A9">
        <w:rPr>
          <w:rFonts w:ascii="Times New Roman" w:hAnsi="Times New Roman" w:cs="Times New Roman"/>
          <w:sz w:val="28"/>
          <w:szCs w:val="28"/>
        </w:rPr>
        <w:t xml:space="preserve"> специализированной выставке-фестивале «Уфа-Ладья. А</w:t>
      </w:r>
      <w:r w:rsidR="0046583E">
        <w:rPr>
          <w:rFonts w:ascii="Times New Roman" w:hAnsi="Times New Roman" w:cs="Times New Roman"/>
          <w:sz w:val="28"/>
          <w:szCs w:val="28"/>
        </w:rPr>
        <w:t xml:space="preserve">РТ </w:t>
      </w:r>
      <w:r w:rsidRPr="007207A9">
        <w:rPr>
          <w:rFonts w:ascii="Times New Roman" w:hAnsi="Times New Roman" w:cs="Times New Roman"/>
          <w:sz w:val="28"/>
          <w:szCs w:val="28"/>
        </w:rPr>
        <w:t>-</w:t>
      </w:r>
      <w:r w:rsidR="0046583E">
        <w:rPr>
          <w:rFonts w:ascii="Times New Roman" w:hAnsi="Times New Roman" w:cs="Times New Roman"/>
          <w:sz w:val="28"/>
          <w:szCs w:val="28"/>
        </w:rPr>
        <w:t xml:space="preserve"> </w:t>
      </w:r>
      <w:r w:rsidRPr="007207A9">
        <w:rPr>
          <w:rFonts w:ascii="Times New Roman" w:hAnsi="Times New Roman" w:cs="Times New Roman"/>
          <w:sz w:val="28"/>
          <w:szCs w:val="28"/>
        </w:rPr>
        <w:t>ремесла. Сувениры», организованной в г. Уфа в выставочном комплексе «ВДНХ-ЭКСПО».</w:t>
      </w:r>
    </w:p>
    <w:p w:rsidR="007207A9" w:rsidRPr="007207A9" w:rsidRDefault="007207A9" w:rsidP="00497346">
      <w:pPr>
        <w:spacing w:after="0" w:line="240" w:lineRule="auto"/>
        <w:jc w:val="both"/>
        <w:rPr>
          <w:rFonts w:ascii="Times New Roman" w:hAnsi="Times New Roman" w:cs="Times New Roman"/>
          <w:sz w:val="28"/>
          <w:szCs w:val="28"/>
        </w:rPr>
      </w:pPr>
    </w:p>
    <w:p w:rsidR="0000597D" w:rsidRPr="007207A9" w:rsidRDefault="0000597D" w:rsidP="00497346">
      <w:pPr>
        <w:spacing w:after="0" w:line="240" w:lineRule="auto"/>
        <w:jc w:val="both"/>
        <w:rPr>
          <w:rFonts w:ascii="Times New Roman" w:eastAsia="Times New Roman" w:hAnsi="Times New Roman" w:cs="Times New Roman"/>
          <w:sz w:val="28"/>
          <w:szCs w:val="28"/>
        </w:rPr>
      </w:pPr>
    </w:p>
    <w:p w:rsidR="0092426B" w:rsidRDefault="0092426B" w:rsidP="0092426B">
      <w:pPr>
        <w:shd w:val="clear" w:color="auto" w:fill="FFFFFF"/>
        <w:spacing w:after="150" w:line="360" w:lineRule="atLeast"/>
        <w:ind w:firstLine="4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Начальник  МБУ  Отдел культуры                          Р.Х. Фазлыев</w:t>
      </w:r>
    </w:p>
    <w:p w:rsidR="00BD53BA" w:rsidRPr="007207A9" w:rsidRDefault="00BD53BA" w:rsidP="00497346">
      <w:pPr>
        <w:spacing w:after="0" w:line="240" w:lineRule="auto"/>
        <w:jc w:val="both"/>
        <w:rPr>
          <w:rFonts w:ascii="Times New Roman" w:hAnsi="Times New Roman" w:cs="Times New Roman"/>
          <w:sz w:val="28"/>
          <w:szCs w:val="28"/>
        </w:rPr>
      </w:pPr>
    </w:p>
    <w:sectPr w:rsidR="00BD53BA" w:rsidRPr="007207A9" w:rsidSect="0000597D">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00597D"/>
    <w:rsid w:val="0000597D"/>
    <w:rsid w:val="00080671"/>
    <w:rsid w:val="001A4052"/>
    <w:rsid w:val="001A7C04"/>
    <w:rsid w:val="00297CBF"/>
    <w:rsid w:val="00335FB3"/>
    <w:rsid w:val="00351017"/>
    <w:rsid w:val="0046583E"/>
    <w:rsid w:val="00473676"/>
    <w:rsid w:val="00497346"/>
    <w:rsid w:val="0050795F"/>
    <w:rsid w:val="007207A9"/>
    <w:rsid w:val="00817E09"/>
    <w:rsid w:val="0092426B"/>
    <w:rsid w:val="00AB7E10"/>
    <w:rsid w:val="00AC6EED"/>
    <w:rsid w:val="00B672C4"/>
    <w:rsid w:val="00BD53BA"/>
    <w:rsid w:val="00D632B4"/>
    <w:rsid w:val="00E612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E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2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2C4"/>
    <w:rPr>
      <w:rFonts w:ascii="Tahoma" w:hAnsi="Tahoma" w:cs="Tahoma"/>
      <w:sz w:val="16"/>
      <w:szCs w:val="16"/>
    </w:rPr>
  </w:style>
  <w:style w:type="paragraph" w:styleId="a5">
    <w:name w:val="Normal (Web)"/>
    <w:basedOn w:val="a"/>
    <w:link w:val="a6"/>
    <w:rsid w:val="007207A9"/>
    <w:pPr>
      <w:spacing w:before="100" w:beforeAutospacing="1" w:after="100" w:afterAutospacing="1" w:line="240" w:lineRule="auto"/>
    </w:pPr>
    <w:rPr>
      <w:rFonts w:ascii="Times New Roman" w:eastAsia="Calibri" w:hAnsi="Times New Roman" w:cs="Times New Roman"/>
      <w:sz w:val="24"/>
      <w:szCs w:val="24"/>
    </w:rPr>
  </w:style>
  <w:style w:type="character" w:customStyle="1" w:styleId="a6">
    <w:name w:val="Обычный (веб) Знак"/>
    <w:basedOn w:val="a0"/>
    <w:link w:val="a5"/>
    <w:locked/>
    <w:rsid w:val="007207A9"/>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49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9</Pages>
  <Words>2284</Words>
  <Characters>13022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2016-01-14T13:07:00Z</cp:lastPrinted>
  <dcterms:created xsi:type="dcterms:W3CDTF">2016-01-14T12:23:00Z</dcterms:created>
  <dcterms:modified xsi:type="dcterms:W3CDTF">2016-01-15T10:22:00Z</dcterms:modified>
</cp:coreProperties>
</file>